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C0CEB" w14:textId="77777777" w:rsidR="00831114" w:rsidRDefault="00831114" w:rsidP="00831114">
      <w:pPr>
        <w:pStyle w:val="Standard"/>
        <w:jc w:val="center"/>
        <w:rPr>
          <w:b/>
          <w:sz w:val="28"/>
          <w:szCs w:val="28"/>
        </w:rPr>
      </w:pPr>
      <w:proofErr w:type="spellStart"/>
      <w:r w:rsidRPr="007447B6">
        <w:rPr>
          <w:b/>
          <w:sz w:val="28"/>
          <w:szCs w:val="28"/>
        </w:rPr>
        <w:t>Wymagania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edukacyjne</w:t>
      </w:r>
      <w:proofErr w:type="spellEnd"/>
      <w:r w:rsidRPr="007447B6">
        <w:rPr>
          <w:b/>
          <w:sz w:val="28"/>
          <w:szCs w:val="28"/>
        </w:rPr>
        <w:t xml:space="preserve"> z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klasy</w:t>
      </w:r>
      <w:proofErr w:type="spellEnd"/>
      <w:r>
        <w:rPr>
          <w:b/>
          <w:sz w:val="28"/>
          <w:szCs w:val="28"/>
        </w:rPr>
        <w:t xml:space="preserve"> 1</w:t>
      </w:r>
      <w:r w:rsidR="00352C19">
        <w:rPr>
          <w:b/>
          <w:sz w:val="28"/>
          <w:szCs w:val="28"/>
        </w:rPr>
        <w:t>d</w:t>
      </w:r>
      <w:r w:rsidRPr="007447B6">
        <w:rPr>
          <w:b/>
          <w:sz w:val="28"/>
          <w:szCs w:val="28"/>
        </w:rPr>
        <w:t xml:space="preserve"> na </w:t>
      </w:r>
      <w:proofErr w:type="spellStart"/>
      <w:r w:rsidRPr="007447B6">
        <w:rPr>
          <w:b/>
          <w:sz w:val="28"/>
          <w:szCs w:val="28"/>
        </w:rPr>
        <w:t>rok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szkolny</w:t>
      </w:r>
      <w:proofErr w:type="spellEnd"/>
      <w:r w:rsidRPr="007447B6">
        <w:rPr>
          <w:b/>
          <w:sz w:val="28"/>
          <w:szCs w:val="28"/>
        </w:rPr>
        <w:t xml:space="preserve"> 2025/26 w </w:t>
      </w:r>
      <w:proofErr w:type="spellStart"/>
      <w:r w:rsidRPr="007447B6">
        <w:rPr>
          <w:b/>
          <w:sz w:val="28"/>
          <w:szCs w:val="28"/>
        </w:rPr>
        <w:t>oparciu</w:t>
      </w:r>
      <w:proofErr w:type="spellEnd"/>
      <w:r w:rsidRPr="007447B6">
        <w:rPr>
          <w:b/>
          <w:sz w:val="28"/>
          <w:szCs w:val="28"/>
        </w:rPr>
        <w:t xml:space="preserve"> o </w:t>
      </w:r>
      <w:proofErr w:type="spellStart"/>
      <w:r w:rsidRPr="007447B6">
        <w:rPr>
          <w:b/>
          <w:sz w:val="28"/>
          <w:szCs w:val="28"/>
        </w:rPr>
        <w:t>program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nauczania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w </w:t>
      </w:r>
      <w:proofErr w:type="spellStart"/>
      <w:r w:rsidRPr="007447B6">
        <w:rPr>
          <w:b/>
          <w:sz w:val="28"/>
          <w:szCs w:val="28"/>
        </w:rPr>
        <w:t>zakresie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rozszerzonym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liceum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ogólnokształcącego</w:t>
      </w:r>
      <w:proofErr w:type="spellEnd"/>
      <w:r w:rsidRPr="007447B6">
        <w:rPr>
          <w:b/>
          <w:sz w:val="28"/>
          <w:szCs w:val="28"/>
        </w:rPr>
        <w:t xml:space="preserve"> i </w:t>
      </w:r>
      <w:proofErr w:type="spellStart"/>
      <w:r w:rsidRPr="007447B6">
        <w:rPr>
          <w:b/>
          <w:sz w:val="28"/>
          <w:szCs w:val="28"/>
        </w:rPr>
        <w:t>technikum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Nowa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To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jest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chemia</w:t>
      </w:r>
      <w:proofErr w:type="spellEnd"/>
      <w:r w:rsidRPr="007447B6">
        <w:rPr>
          <w:b/>
          <w:sz w:val="28"/>
          <w:szCs w:val="28"/>
        </w:rPr>
        <w:t xml:space="preserve"> Maria Litwin, </w:t>
      </w:r>
      <w:proofErr w:type="spellStart"/>
      <w:r w:rsidRPr="007447B6">
        <w:rPr>
          <w:b/>
          <w:sz w:val="28"/>
          <w:szCs w:val="28"/>
        </w:rPr>
        <w:t>Szarota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Styka-Wlazło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oraz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sposoby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sprawdzania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osiągnięć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edukacyjnych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uczniów</w:t>
      </w:r>
      <w:proofErr w:type="spellEnd"/>
    </w:p>
    <w:p w14:paraId="7DC87A52" w14:textId="77777777" w:rsidR="00831114" w:rsidRDefault="00831114" w:rsidP="00831114">
      <w:pPr>
        <w:pStyle w:val="NormalnyWeb"/>
        <w:rPr>
          <w:b/>
        </w:rPr>
      </w:pPr>
    </w:p>
    <w:p w14:paraId="0F098BA9" w14:textId="77777777" w:rsidR="00831114" w:rsidRPr="00A26D54" w:rsidRDefault="00831114" w:rsidP="00831114">
      <w:pPr>
        <w:pStyle w:val="NormalnyWeb"/>
      </w:pPr>
      <w:r>
        <w:rPr>
          <w:b/>
        </w:rPr>
        <w:t xml:space="preserve">I. </w:t>
      </w:r>
      <w:r w:rsidRPr="00A26D54">
        <w:rPr>
          <w:b/>
        </w:rPr>
        <w:t>Wymagania edukacyjne</w:t>
      </w:r>
    </w:p>
    <w:p w14:paraId="7C3F8D36" w14:textId="77777777" w:rsidR="00831114" w:rsidRPr="007447B6" w:rsidRDefault="00831114" w:rsidP="00831114">
      <w:pPr>
        <w:pStyle w:val="Standard"/>
        <w:rPr>
          <w:b/>
          <w:sz w:val="28"/>
          <w:szCs w:val="28"/>
        </w:rPr>
      </w:pPr>
    </w:p>
    <w:p w14:paraId="2D194103" w14:textId="77777777" w:rsidR="00C2032C" w:rsidRPr="00F415E9" w:rsidRDefault="00C2032C" w:rsidP="00C2032C">
      <w:pPr>
        <w:pStyle w:val="Standard"/>
        <w:rPr>
          <w:sz w:val="18"/>
          <w:szCs w:val="18"/>
          <w:lang w:val="pl-PL"/>
        </w:rPr>
      </w:pPr>
    </w:p>
    <w:p w14:paraId="3CDFD540" w14:textId="77777777" w:rsidR="00C2032C" w:rsidRPr="00D472E0" w:rsidRDefault="00C2032C" w:rsidP="00C2032C">
      <w:pPr>
        <w:outlineLvl w:val="0"/>
        <w:rPr>
          <w:b/>
          <w:lang w:val="pl-PL"/>
        </w:rPr>
      </w:pPr>
      <w:r w:rsidRPr="00F415E9">
        <w:rPr>
          <w:b/>
          <w:lang w:val="pl-PL"/>
        </w:rPr>
        <w:t>1. Budowa atomu. Układ okresowy pierwiastków chemicznych</w:t>
      </w:r>
    </w:p>
    <w:p w14:paraId="7204C4D3" w14:textId="77777777" w:rsidR="00C2032C" w:rsidRPr="00D472E0" w:rsidRDefault="00C2032C" w:rsidP="00C2032C">
      <w:pPr>
        <w:rPr>
          <w:b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0B3B46" w:rsidRPr="00FB357C" w14:paraId="46184EE2" w14:textId="77777777" w:rsidTr="000B3B46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FC4EB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E32455C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BBA08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763C960D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56610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203938AD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FF58D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06BBFE9D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75237F16" w14:textId="77777777"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6DCF55B7" w14:textId="77777777"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0B3B46" w:rsidRPr="00F415E9" w14:paraId="71D9FBE1" w14:textId="77777777" w:rsidTr="000B3B46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70241" w14:textId="77777777" w:rsidR="000B3B46" w:rsidRPr="00FD7E16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53E3C67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nazwy szkła i sprzętu laboratoryjnego</w:t>
            </w:r>
          </w:p>
          <w:p w14:paraId="0F9FE528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zna i stosuje zasady BHP obowiązujące w pracowni chemicznej</w:t>
            </w:r>
          </w:p>
          <w:p w14:paraId="0426E9AE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bezpiecznie posługuje się podstawowym sprzętem laboratoryjnym i odczynnikami chemicznymi</w:t>
            </w:r>
          </w:p>
          <w:p w14:paraId="63DF69E3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atom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elektron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proton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neutron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nukleony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elektrony walencyjne</w:t>
            </w:r>
          </w:p>
          <w:p w14:paraId="0CEE13B7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oblicza liczbę protonów, elektronów i neutronów w atomie danego pierwiastka chemicznego na podstawie zapisu </w:t>
            </w:r>
            <m:oMath>
              <m:sPre>
                <m:sPre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E</m:t>
                  </m:r>
                </m:e>
              </m:sPre>
            </m:oMath>
          </w:p>
          <w:p w14:paraId="24771CB0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</w:p>
          <w:p w14:paraId="0894512D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masy atomowe i liczby atomowe pierwiastków chemicznych, korzystając z układu okresowego</w:t>
            </w:r>
          </w:p>
          <w:p w14:paraId="3CFAD888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oblicza masy cząsteczkowe prostych związków chemicznych, np.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MgO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>, CO</w:t>
            </w:r>
            <w:r w:rsidRPr="00FD7E16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</w:p>
          <w:p w14:paraId="7E51A12F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definiuje pojęcia dotyczące współczesnego modelu budowy atomu: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orbital atomowy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liczby kwantowe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D7E16">
              <w:rPr>
                <w:rFonts w:cs="Times New Roman"/>
                <w:sz w:val="18"/>
                <w:szCs w:val="18"/>
                <w:vertAlign w:val="subscript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),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stan energetyczny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stan kwantowy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elektrony sparowane</w:t>
            </w:r>
          </w:p>
          <w:p w14:paraId="1CA188BB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na przykładzie atomu wodoru, co to są izotopy pierwiastków chemicznych </w:t>
            </w:r>
          </w:p>
          <w:p w14:paraId="7C071CC3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współczesne teorie dotyczące budowy modelu atomu</w:t>
            </w:r>
          </w:p>
          <w:p w14:paraId="37E752D6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pierwiastek chemiczny</w:t>
            </w:r>
          </w:p>
          <w:p w14:paraId="4061A818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treść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prawa okresowości</w:t>
            </w:r>
          </w:p>
          <w:p w14:paraId="7D7A7E13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budowę układu okresowego pierwiastków chemicznych (podział na grupy, okresy i bloki konfiguracyjne)</w:t>
            </w:r>
          </w:p>
          <w:p w14:paraId="5F43AB8B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wskazuje w układzie okresowym pierwiastki chemiczne należące do bloków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14:paraId="4218CB16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podstawowe właściwości pierwiastka chemicznego na podstawie jego położenia w układzie okresowym</w:t>
            </w:r>
          </w:p>
          <w:p w14:paraId="4C33F1CB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wskazuje w układzie okresowym pierwiastki chemiczne zaliczane do niemetali i metali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FDAAC" w14:textId="77777777" w:rsidR="000B3B46" w:rsidRPr="00FD7E16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64050832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 przeznaczenie podstawowego szkła i sprzętu laboratoryjnego</w:t>
            </w:r>
          </w:p>
          <w:p w14:paraId="30184EFD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liczba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</w:p>
          <w:p w14:paraId="2F9B1E2C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podaje treść zasady nieoznaczoności Heisenberga, reguły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zakazu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Pauliego</w:t>
            </w:r>
            <w:proofErr w:type="spellEnd"/>
          </w:p>
          <w:p w14:paraId="6CE144CA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opisuje typy orbitali atomowych </w:t>
            </w:r>
            <w:r w:rsidR="00FD7E16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rysuje ich kształty</w:t>
            </w:r>
          </w:p>
          <w:p w14:paraId="1918EC2D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konfiguracje elektronowe atomów pierwiastków chemicznych o 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od</w:t>
            </w:r>
            <w:r w:rsidRPr="00FD7E16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1 do 10</w:t>
            </w:r>
          </w:p>
          <w:p w14:paraId="6C293850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promieniotwórczość naturalna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E75861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promieniotwórczość sztuczna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okres półtrwania</w:t>
            </w:r>
          </w:p>
          <w:p w14:paraId="04623739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zastosowania izotopów pierwiastków promieniotwórczych</w:t>
            </w:r>
          </w:p>
          <w:p w14:paraId="46ED3762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przedstawia ewolucję poglądów na temat budowy materii od starożytności do czasów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współczesnych</w:t>
            </w:r>
          </w:p>
          <w:p w14:paraId="157294DA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budowę współczesnego układu okresowego pierwiastków chemicznych, uwzględniając podział na bloki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14:paraId="67C53866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wyjaśnia, co stanowi podstawę budowy współczesnego układu okresowego pierwiastków chemicznych (konfiguracja elektronowa wyznaczająca podział na bloki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14118CA8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wyjaśnia, podając przykłady, jakich informacji na temat pierwiastka chemicznego dostarcza znajomość jego położenia w układzie okresowym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DB638" w14:textId="77777777"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405423C3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od czego zależy ładunek jądra atomowego i dlaczego atom jest elektrycznie obojętny</w:t>
            </w:r>
          </w:p>
          <w:p w14:paraId="76ECCA20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wykonuje obliczenia związane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masa atomow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a,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liczba atomowa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(o większym stopniu trudności)</w:t>
            </w:r>
          </w:p>
          <w:p w14:paraId="7513377D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konfiguracje elektronowe atomów pierwiastków chemicznych o liczbach atomowych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Z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od 1 do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36 oraz jonów o podanym ładunku za pomocą symboli podpowłok elektronowych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f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(zapis konfiguracji pełny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skrócony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graficzny 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schemat klatkow</w:t>
            </w:r>
            <w:r>
              <w:rPr>
                <w:rFonts w:cs="Times New Roman"/>
                <w:sz w:val="18"/>
                <w:szCs w:val="18"/>
                <w:lang w:val="pl-PL"/>
              </w:rPr>
              <w:t>y)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korzystając z reguły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zakazu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Pauliego</w:t>
            </w:r>
            <w:proofErr w:type="spellEnd"/>
          </w:p>
          <w:p w14:paraId="7D44BF00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stan kwantowy elektronów w atomie za pomocą czterech liczb kwantowych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), korzystając z praw mechaniki kwantowej</w:t>
            </w:r>
          </w:p>
          <w:p w14:paraId="5160684C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oblicza masę atomową pierwiastka chemicznego o znanym składzie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izotopowym</w:t>
            </w:r>
          </w:p>
          <w:p w14:paraId="7A8E0AD7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oblicza procentową zawartość izotopów w pierwiastku chemicznym</w:t>
            </w:r>
          </w:p>
          <w:p w14:paraId="3642D523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rodzaje i właściwości promieniowania (</w:t>
            </w:r>
            <w:r w:rsidRPr="00F415E9">
              <w:rPr>
                <w:rFonts w:ascii="Symbol" w:hAnsi="Symbol" w:cs="Times New Roman"/>
                <w:i/>
                <w:sz w:val="18"/>
                <w:szCs w:val="18"/>
                <w:lang w:val="pl-PL"/>
              </w:rPr>
              <w:t>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ascii="Symbol" w:hAnsi="Symbol" w:cs="Times New Roman"/>
                <w:i/>
                <w:sz w:val="18"/>
                <w:szCs w:val="18"/>
                <w:lang w:val="pl-PL"/>
              </w:rPr>
              <w:t></w:t>
            </w:r>
            <w:r w:rsidRPr="00006E7B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–</w:t>
            </w:r>
            <w:r w:rsidRPr="00F415E9">
              <w:rPr>
                <w:rFonts w:ascii="Symbol" w:hAnsi="Symbol" w:cs="Times New Roman"/>
                <w:sz w:val="18"/>
                <w:szCs w:val="18"/>
                <w:lang w:val="pl-PL"/>
              </w:rPr>
              <w:t></w:t>
            </w:r>
          </w:p>
          <w:p w14:paraId="3CF78372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szereg promieniotwórczy</w:t>
            </w:r>
          </w:p>
          <w:p w14:paraId="7E7A7D2F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przykłady praktycznego wykorzystania zjawiska promieniotwórczości</w:t>
            </w:r>
          </w:p>
          <w:p w14:paraId="3C216CEF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jakiej podstawie klasyfikowano pierwiastki chemiczne w XIX w.</w:t>
            </w:r>
          </w:p>
          <w:p w14:paraId="695CE636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kryterium klasyfikacji pierwiastków chemicznych zastosowane przez Dmitrija Mendelejewa</w:t>
            </w:r>
          </w:p>
          <w:p w14:paraId="2BF89A35" w14:textId="77777777" w:rsidR="000B3B46" w:rsidRPr="00F415E9" w:rsidRDefault="000B3B46" w:rsidP="00DA31B7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wykazuje zależność między położeniem pierwiastka chemicznego w danej grupie i bloku energetycznym a konfiguracją elektronową powłoki walencyjnej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0AF01" w14:textId="77777777"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7B86ABB3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za pomocą liczb kwantowych konfiguracje elektronowe atomów dowolnych pierwiastków chemicznych oraz jonów wybranych pierwiastków </w:t>
            </w:r>
          </w:p>
          <w:p w14:paraId="7875F96B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przebieg reakcji jądrowych</w:t>
            </w:r>
          </w:p>
          <w:p w14:paraId="60EE86C3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kontrolowany </w:t>
            </w:r>
            <w:r w:rsidR="00E8062B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niekontrolowany przebieg reakcji łańcuchowej</w:t>
            </w:r>
          </w:p>
          <w:p w14:paraId="39B4E1A6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układ okresowy pierwiastków chemicznych opracowany przez Mendelejewa (XIX w.) ze współczesną wersją</w:t>
            </w:r>
          </w:p>
          <w:p w14:paraId="6B416BFA" w14:textId="77777777" w:rsidR="000B3B46" w:rsidRPr="00F415E9" w:rsidRDefault="000B3B46" w:rsidP="00FD7E16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uzasadnia przynależność pierwiastków chemicznych do poszczególnych bloków energetycznych</w:t>
            </w:r>
          </w:p>
        </w:tc>
        <w:tc>
          <w:tcPr>
            <w:tcW w:w="2923" w:type="dxa"/>
          </w:tcPr>
          <w:p w14:paraId="47D84B62" w14:textId="77777777" w:rsidR="000B3B46" w:rsidRPr="00F415E9" w:rsidRDefault="000B3B46" w:rsidP="000B3B4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4FD0C84A" w14:textId="77777777"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dlaczego masa atomowa pierwiastka chemicznego zwykle nie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jest liczbą całkowitą</w:t>
            </w:r>
          </w:p>
          <w:p w14:paraId="17A0A8FC" w14:textId="77777777" w:rsidR="00E8062B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konfiguracje elektronowe atomów pierwiastków chemicznych o liczbach atomowych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Z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od 1 do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3</w:t>
            </w:r>
            <w:r>
              <w:rPr>
                <w:rFonts w:cs="Times New Roman"/>
                <w:sz w:val="18"/>
                <w:szCs w:val="18"/>
                <w:lang w:val="pl-PL"/>
              </w:rPr>
              <w:t>8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jonów o podanym ładunku za pomocą symboli podpowłok elektronowych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f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(zapis konfiguracji pełny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skrócony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graficzny 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schemat klatkow</w:t>
            </w:r>
            <w:r>
              <w:rPr>
                <w:rFonts w:cs="Times New Roman"/>
                <w:sz w:val="18"/>
                <w:szCs w:val="18"/>
                <w:lang w:val="pl-PL"/>
              </w:rPr>
              <w:t>y)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korzystając z reguły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zakazu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Pauliego</w:t>
            </w:r>
            <w:proofErr w:type="spellEnd"/>
          </w:p>
          <w:p w14:paraId="097F86D2" w14:textId="77777777"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E8062B">
              <w:rPr>
                <w:rFonts w:cs="Times New Roman"/>
                <w:sz w:val="18"/>
                <w:szCs w:val="18"/>
                <w:lang w:val="pl-PL"/>
              </w:rPr>
              <w:t>analizuje zmienność charakteru chemicznego pierwiastków grup 1., 2. oraz 13.–18. w zależności od położenia w układzie okresowym</w:t>
            </w:r>
          </w:p>
          <w:p w14:paraId="7C63CD66" w14:textId="77777777"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uzasadnia, dlaczego lantanowce znajdują się w grupie 3. i okresie 6., a aktynowce w grupie 3. i okresie 7.</w:t>
            </w:r>
          </w:p>
          <w:p w14:paraId="1BCBBB37" w14:textId="77777777"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52A0CAD7" w14:textId="77777777" w:rsidR="00C0519C" w:rsidRDefault="00C0519C" w:rsidP="00C2032C">
      <w:pPr>
        <w:rPr>
          <w:sz w:val="18"/>
          <w:szCs w:val="18"/>
          <w:lang w:val="pl-PL"/>
        </w:rPr>
        <w:sectPr w:rsidR="00C0519C" w:rsidSect="00CA1EC3">
          <w:footerReference w:type="default" r:id="rId8"/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7D928DB7" w14:textId="77777777" w:rsidR="00C2032C" w:rsidRPr="00F415E9" w:rsidRDefault="00C2032C" w:rsidP="00C2032C">
      <w:pPr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>2. Wiązania chemiczne</w:t>
      </w:r>
    </w:p>
    <w:p w14:paraId="7A53B018" w14:textId="77777777" w:rsidR="00C2032C" w:rsidRPr="00F415E9" w:rsidRDefault="00C2032C" w:rsidP="00C2032C">
      <w:pPr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03479E58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78A6B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0BA614E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C6FED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29DED60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598F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0B8B28E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E186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55EC62B1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6893109E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6CF161F3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29191C53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23B35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DF644AA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elektroujemność </w:t>
            </w:r>
          </w:p>
          <w:p w14:paraId="0BB4E13D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nazwy pierwiastków elektrododatnich i elektroujemnych, korzystając z tabeli elektroujemności</w:t>
            </w:r>
          </w:p>
          <w:p w14:paraId="35318C78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cząsteczek pierwiastków (np. 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związków chemicznych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(np.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O, HCl)</w:t>
            </w:r>
          </w:p>
          <w:p w14:paraId="48E6B0FC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chemiczne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wartościowość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polaryzacja wiązania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dipol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, moment dipolowy</w:t>
            </w:r>
          </w:p>
          <w:p w14:paraId="552081C5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i charakteryzuje rodzaje wiązań chemicznych (jonowe, kowalencyjne, kowalencyjne spolaryzowane)</w:t>
            </w:r>
          </w:p>
          <w:p w14:paraId="5B1F54AE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wskazuje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zależność między różnicą elektroujemności w cząsteczce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a rodzajem wiązania</w:t>
            </w:r>
          </w:p>
          <w:p w14:paraId="5C00898D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przykłady cząsteczek,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których występuje wiązanie jonowe, kowalencyjne i kowalencyjne spolaryzowane</w:t>
            </w:r>
          </w:p>
          <w:p w14:paraId="1BA9C71C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definiuje pojęcia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 xml:space="preserve">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</w:t>
            </w:r>
            <w:r w:rsidR="00293EA8">
              <w:rPr>
                <w:rFonts w:cs="Times New Roman"/>
                <w:i/>
                <w:sz w:val="18"/>
                <w:szCs w:val="18"/>
                <w:lang w:val="pl-PL"/>
              </w:rPr>
              <w:t xml:space="preserve"> typu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σ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</w:t>
            </w:r>
            <w:r w:rsidR="00293EA8">
              <w:rPr>
                <w:rFonts w:cs="Times New Roman"/>
                <w:i/>
                <w:sz w:val="18"/>
                <w:szCs w:val="18"/>
                <w:lang w:val="pl-PL"/>
              </w:rPr>
              <w:t xml:space="preserve"> typu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π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metaliczne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wodorowe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koordynacyjne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donor pary elektronowej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akceptor pary elektronowej</w:t>
            </w:r>
          </w:p>
          <w:p w14:paraId="5B482B54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opisuje budowę wewnętrzną metali</w:t>
            </w:r>
          </w:p>
          <w:p w14:paraId="7AB30B28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hybrydyzacja orbitali atomowych</w:t>
            </w:r>
          </w:p>
          <w:p w14:paraId="41BFEEF9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wskazuje, od czego zależy kształt cząsteczki (rodzaj hybrydyzacji)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FA098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5300D4C3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omawia, jak zmienia się elektroujemność pierwiastków chemicznych w układzie okresowym</w:t>
            </w:r>
          </w:p>
          <w:p w14:paraId="61EF2C42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regułę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dubletu elektronowego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regułę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oktetu elektronowego</w:t>
            </w:r>
          </w:p>
          <w:p w14:paraId="2F81BDA3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przewiduje rodzaj wiązania chemicznego na podstawie różnicy elektroujemności pierwiastków chemicznych </w:t>
            </w:r>
          </w:p>
          <w:p w14:paraId="1F54F201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sposób powstawania wiązań kowalencyjnych, kowalencyjnych spolaryzowanych, jonowych i metalicznych</w:t>
            </w:r>
          </w:p>
          <w:p w14:paraId="18D4D766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i określa właściwości substancji, w których występują wiązania metaliczne, wodorowe, kowalencyjne, jonowe</w:t>
            </w:r>
          </w:p>
          <w:p w14:paraId="38581F06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właściwości metali na podstawie znajomości natury wiązania metalicznego</w:t>
            </w:r>
          </w:p>
          <w:p w14:paraId="27AB0126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stan podstawowy atomu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stan wzbudzony atomu</w:t>
            </w:r>
          </w:p>
          <w:p w14:paraId="6657CBB8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na czym polega hybrydyzacja orbitali atomowych </w:t>
            </w:r>
          </w:p>
          <w:p w14:paraId="512F4588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warunek wystąpienia hybrydyzacji orbitali atomowych</w:t>
            </w:r>
          </w:p>
          <w:p w14:paraId="1D8B5DA2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przedstawia przykład przestrzennego rozmieszczenia wiązań w cząsteczkach (np. CH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BF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0693C08F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czym polega i do czego służy metoda VSERP</w:t>
            </w:r>
          </w:p>
          <w:p w14:paraId="6D4EE3F8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atom centralny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ligand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liczba koordynacyjna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C9FE0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5BDE14BD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analizuje, jak zmieniają się elektroujemność i charakter chemiczn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pierwiastków w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układzie okresowym</w:t>
            </w:r>
          </w:p>
          <w:p w14:paraId="71CE719F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elektronowe (wzory kropkowe) i kreskowe cząsteczek, w których występują wiązania kowalencyjne, jonowe oraz koordynacyjne</w:t>
            </w:r>
          </w:p>
          <w:p w14:paraId="17E9CE3C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dlaczego wiązanie koordynacyjne nazywane jest też wiązaniem donorowo-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br/>
              <w:t>-akceptorowym</w:t>
            </w:r>
          </w:p>
          <w:p w14:paraId="7F9995CE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energia jonizacji</w:t>
            </w:r>
          </w:p>
          <w:p w14:paraId="42150103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sposób, w jaki atomy pierwiastków chemicznych bloków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osiągają trwałe konfiguracje elektronowe (tworzenie jonów)</w:t>
            </w:r>
          </w:p>
          <w:p w14:paraId="3AD4AFA0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charakteryzuje wiązania metaliczne i wodorowe oraz podaje przykłady ich powstawania</w:t>
            </w:r>
          </w:p>
          <w:p w14:paraId="0C62574F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powstawania jonów i tworzenia wiązania jonowego</w:t>
            </w:r>
          </w:p>
          <w:p w14:paraId="33BC1E6F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wpływ wiązania wodorowego na nietypowe właściwości wody</w:t>
            </w:r>
          </w:p>
          <w:p w14:paraId="52E84CA8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siły van der 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Waalsa</w:t>
            </w:r>
            <w:proofErr w:type="spellEnd"/>
          </w:p>
          <w:p w14:paraId="34D1BC0C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właściwości substancji jonowych, cząsteczkowych, kowalencyjnych, metalicznych oraz substancji o wiązaniach wodorowych</w:t>
            </w:r>
          </w:p>
          <w:p w14:paraId="6D27EB3A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oblicza liczbę przestrzenną i na podstawie jej wartości określa typ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hybrydyzacji oraz możliwy kształt cząsteczek </w:t>
            </w:r>
          </w:p>
          <w:p w14:paraId="2F780C3A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opisuje typy hybrydyzacji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orbitali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atomowych (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r w:rsidRPr="00F415E9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r w:rsidRPr="00F415E9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9E629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7E7F8B9B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zależność między długością wiązania a jego energią</w:t>
            </w:r>
          </w:p>
          <w:p w14:paraId="7E1BBBE8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wiązanie koordynacyjne z wiązaniem kowalencyjnym</w:t>
            </w:r>
          </w:p>
          <w:p w14:paraId="0904A434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proponuje wzory elektronowe (wzory kropkowe) i kreskowe dla cząsteczek lub jonów, w których występują wiązania koordynacyjne</w:t>
            </w:r>
          </w:p>
          <w:p w14:paraId="121C082E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typy wiązań 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σ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π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prostych cząsteczkach (np. CO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N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58728368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rodzaje oddziaływań między atomami a cząsteczkami na podstawie wzoru chemicznego lub informacji o oddziaływaniu</w:t>
            </w:r>
          </w:p>
          <w:p w14:paraId="3C281D8D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analizuje mechanizm przewodzenia prądu elektrycznego przez metale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stopione sole</w:t>
            </w:r>
          </w:p>
          <w:p w14:paraId="6A026BDC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wpływ rodzaju wiązania na właściwości fizyczne substancji</w:t>
            </w:r>
          </w:p>
          <w:p w14:paraId="79F0B541" w14:textId="77777777" w:rsidR="00191B40" w:rsidRPr="00FD7E16" w:rsidRDefault="00191B40" w:rsidP="00FD7E16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przewiduje typ hybrydyzacji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cząsteczkach (np. CH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BF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</w:tc>
        <w:tc>
          <w:tcPr>
            <w:tcW w:w="2923" w:type="dxa"/>
          </w:tcPr>
          <w:p w14:paraId="226672C1" w14:textId="77777777"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4F4D1E91" w14:textId="77777777" w:rsidR="00FD7E16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udowadnia zależność między typem hybrydyzacji a kształtem cząsteczki</w:t>
            </w:r>
          </w:p>
          <w:p w14:paraId="5C9A9351" w14:textId="77777777" w:rsidR="00FD7E16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wpływ wolnych par elektronowych na geometrię cząsteczki</w:t>
            </w:r>
          </w:p>
          <w:p w14:paraId="311260D2" w14:textId="77777777" w:rsidR="00191B40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kształt cząsteczek i jonów metodą VSEPR</w:t>
            </w:r>
          </w:p>
        </w:tc>
      </w:tr>
    </w:tbl>
    <w:p w14:paraId="4360734B" w14:textId="77777777" w:rsidR="00C2032C" w:rsidRPr="00F415E9" w:rsidRDefault="00C2032C" w:rsidP="00C2032C">
      <w:pPr>
        <w:pStyle w:val="Standard"/>
        <w:rPr>
          <w:sz w:val="18"/>
          <w:szCs w:val="18"/>
          <w:lang w:val="pl-PL"/>
        </w:rPr>
      </w:pPr>
    </w:p>
    <w:p w14:paraId="6633E799" w14:textId="77777777" w:rsidR="00C2032C" w:rsidRPr="00F415E9" w:rsidRDefault="00C2032C" w:rsidP="00C2032C">
      <w:pPr>
        <w:pStyle w:val="Standard"/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t>3. Systematyka związków nieorganicznych</w:t>
      </w:r>
    </w:p>
    <w:p w14:paraId="7048D33D" w14:textId="77777777" w:rsidR="00C2032C" w:rsidRPr="00F415E9" w:rsidRDefault="00C2032C" w:rsidP="00C2032C">
      <w:pPr>
        <w:pStyle w:val="Standard"/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7C88EBD0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CB24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11AF8BC9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2508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0627E87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EEC0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0B80F87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80095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2CCB45C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0D416BB8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21CE25B2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25B84B96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B75B6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376F975E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zjawisko fizyczne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reakcja chemiczna</w:t>
            </w:r>
          </w:p>
          <w:p w14:paraId="4F0EB93B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zjawisk fizycznych i reakcji chemicznych znanych z życia codziennego</w:t>
            </w:r>
          </w:p>
          <w:p w14:paraId="02E4DC3C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równanie reakcji chemicznej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substraty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produkty</w:t>
            </w:r>
          </w:p>
          <w:p w14:paraId="20E1AE6F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prostych reakcji chemicznych (reakcji syntezy, analizy i wymiany)</w:t>
            </w:r>
          </w:p>
          <w:p w14:paraId="0CED9A7E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treść prawa zachowania masy i prawa stałości składu związku chemicznego</w:t>
            </w:r>
          </w:p>
          <w:p w14:paraId="124C86CD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interpretuje równania reakcji chemicznych w aspektach jakościowym i ilościowym</w:t>
            </w:r>
          </w:p>
          <w:p w14:paraId="1CDC34B3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46DE82C8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wybranych tlenków metali i niemetali</w:t>
            </w:r>
          </w:p>
          <w:p w14:paraId="614BFEA2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równanie reakcji otrzymywania tlenków co najmniej jednym sposobem</w:t>
            </w:r>
          </w:p>
          <w:p w14:paraId="3B746DBC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doświadczalnie charakter chemiczny danego tlenku</w:t>
            </w:r>
          </w:p>
          <w:p w14:paraId="7CA299D0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definiuje pojęcia: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tlenki kwasowe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zasadowe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tlenki obojętne </w:t>
            </w:r>
          </w:p>
          <w:p w14:paraId="04F3BC93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wzory i nazwy systematyczne wybranych wodorków </w:t>
            </w:r>
          </w:p>
          <w:p w14:paraId="1595F832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definiuje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wodorotlenki </w:t>
            </w:r>
            <w:r w:rsidR="00296AD1" w:rsidRPr="00FD7E16">
              <w:rPr>
                <w:rFonts w:cs="Times New Roman"/>
                <w:i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zasady</w:t>
            </w:r>
          </w:p>
          <w:p w14:paraId="355F50C2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wybranych wodorotlenków</w:t>
            </w:r>
          </w:p>
          <w:p w14:paraId="24A9FDF7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 różnicę między zasadą a wodorotlenkiem</w:t>
            </w:r>
          </w:p>
          <w:p w14:paraId="2880BE41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równanie reakcji otrzymywania wybranej zasady</w:t>
            </w:r>
          </w:p>
          <w:p w14:paraId="6E0F8F10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amfoteryczne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wodorotlenki amfoteryczne</w:t>
            </w:r>
          </w:p>
          <w:p w14:paraId="65F055A4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wybranych tlenków i wodorotlenków amfoterycznych</w:t>
            </w:r>
          </w:p>
          <w:p w14:paraId="50126618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kwasy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moc kwasu</w:t>
            </w:r>
          </w:p>
          <w:p w14:paraId="6CE387AC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sposoby klasyfikacji kwasów (ze względu na ich skład, moc i właściwości utleniające)</w:t>
            </w:r>
          </w:p>
          <w:p w14:paraId="6FD8D355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kwasów</w:t>
            </w:r>
          </w:p>
          <w:p w14:paraId="6C305BD6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kwasów</w:t>
            </w:r>
          </w:p>
          <w:p w14:paraId="1640199B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sole</w:t>
            </w:r>
          </w:p>
          <w:p w14:paraId="34230256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rodzaje soli</w:t>
            </w:r>
          </w:p>
          <w:p w14:paraId="3E1D6B78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prostych soli</w:t>
            </w:r>
          </w:p>
          <w:p w14:paraId="09B0A65A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przeprowadza doświadczenie mające na celu otrzymanie wybranej soli w reakcji zobojętniania oraz zapisuje odpowiednie równanie reakcji chemicznej</w:t>
            </w:r>
          </w:p>
          <w:p w14:paraId="58EA704F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u w:val="single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soli występujących w środowisku przyrodniczym, określa ich właściwości i zastosowania</w:t>
            </w:r>
          </w:p>
          <w:p w14:paraId="34E36795" w14:textId="77777777" w:rsidR="00137A5D" w:rsidRPr="00FD7E16" w:rsidRDefault="00137A5D" w:rsidP="00293EA8">
            <w:pPr>
              <w:numPr>
                <w:ilvl w:val="0"/>
                <w:numId w:val="10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>definiuje pojęcia: wodorki, azotki, węgliki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993A7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71721CF2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różnicę między zjawiskiem fizycznym a reakcją chemiczną</w:t>
            </w:r>
          </w:p>
          <w:p w14:paraId="41CD615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mające na celu otrzymanie prostego związku chemicznego (np.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FeS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>), zapisuje równanie przeprowadzonej reakcji chemicznej, określa jej typ oraz wskazuje substraty i produkty</w:t>
            </w:r>
          </w:p>
          <w:p w14:paraId="7F1CBA32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równanie reakcji otrzymywania tlenków pierwiastków chemicznych o 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Z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od 1 do 30</w:t>
            </w:r>
          </w:p>
          <w:p w14:paraId="0C1FFDB6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tlenków</w:t>
            </w:r>
          </w:p>
          <w:p w14:paraId="4254F82C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dokonuje podziału tlenków na kwasowe, zasadowe, obojętne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amfoteryczne</w:t>
            </w:r>
          </w:p>
          <w:p w14:paraId="50C18DA5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chemicznych tlenków kwasowych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zasadowych z wodą</w:t>
            </w:r>
          </w:p>
          <w:p w14:paraId="2C63CEB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wymienia przykłady zastosowania tlenków </w:t>
            </w:r>
          </w:p>
          <w:p w14:paraId="0BFEA2F8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wodorotlenków</w:t>
            </w:r>
          </w:p>
          <w:p w14:paraId="42BEBF10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wodorotlenków</w:t>
            </w:r>
          </w:p>
          <w:p w14:paraId="2AB4A0C8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zasad</w:t>
            </w:r>
          </w:p>
          <w:p w14:paraId="6E88D592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amfoteryczne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wodorotlenki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amfoteryczne</w:t>
            </w:r>
          </w:p>
          <w:p w14:paraId="127635B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chemicznych wybranych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 z kwasami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zasadami</w:t>
            </w:r>
          </w:p>
          <w:p w14:paraId="5BF80BC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wodorków</w:t>
            </w:r>
          </w:p>
          <w:p w14:paraId="55E941D0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wodorotlenków</w:t>
            </w:r>
          </w:p>
          <w:p w14:paraId="708EA4F2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tlenków kwasowych, zasadowych, obojętnych i amfoterycznych</w:t>
            </w:r>
          </w:p>
          <w:p w14:paraId="2B5AD6B2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opisuje budowę kwasów </w:t>
            </w:r>
          </w:p>
          <w:p w14:paraId="56EB2B07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dokonuje podziału podanych kwasów na tlenowe i beztlenowe</w:t>
            </w:r>
          </w:p>
          <w:p w14:paraId="16DE8682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kwasów i zapisuje odpowiednie równania reakcji chemicznych</w:t>
            </w:r>
          </w:p>
          <w:p w14:paraId="71DAF055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kwasów</w:t>
            </w:r>
          </w:p>
          <w:p w14:paraId="7742D52D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soli</w:t>
            </w:r>
          </w:p>
          <w:p w14:paraId="59F9198E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soli</w:t>
            </w:r>
          </w:p>
          <w:p w14:paraId="44564051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wodorosole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proofErr w:type="spellStart"/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hydroksosole</w:t>
            </w:r>
            <w:proofErr w:type="spellEnd"/>
          </w:p>
          <w:p w14:paraId="3BEE3433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wybranej soli trzema sposobami</w:t>
            </w:r>
          </w:p>
          <w:p w14:paraId="3C555B06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znajduje informacje na temat występowania soli w środowisku przyrodniczym</w:t>
            </w:r>
          </w:p>
          <w:p w14:paraId="3191CE7F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wymienia zastosowania soli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w przemyśle i życiu codziennym</w:t>
            </w:r>
          </w:p>
          <w:p w14:paraId="41ABA565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przyczyny twardości wody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sposoby jej usuwania</w:t>
            </w:r>
          </w:p>
          <w:p w14:paraId="70F4E390" w14:textId="77777777" w:rsidR="00293EA8" w:rsidRPr="00FD7E16" w:rsidRDefault="00293EA8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Sporządzanie zaprawy gipsowej i badanie jej twardnienia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14:paraId="7DCAFD46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37145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54FD543C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wskazuje zjawiska fizyczne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reakcje chemiczne wśród podanych przemian</w:t>
            </w:r>
          </w:p>
          <w:p w14:paraId="1595587E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typ reakcji chemicznej na podstawie jej przebiegu</w:t>
            </w:r>
          </w:p>
          <w:p w14:paraId="1D709352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stosuje prawo zachowania masy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prawo stałości składu związku chemicznego</w:t>
            </w:r>
          </w:p>
          <w:p w14:paraId="02D07773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przykłady nadtlenków i ich wzory sumaryczne</w:t>
            </w:r>
          </w:p>
          <w:p w14:paraId="12833545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kryteria podziału tlenków i na tej podstawie dokonuje ich klasyfikacji</w:t>
            </w:r>
          </w:p>
          <w:p w14:paraId="4E9F5E47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dokonuje podziału tlenków na kwasowe, zasadowe, obojętne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amfoteryczne oraz zapisuje odpowiednie równania reakcji chemicznych tych tlenków z kwasami i zasadami</w:t>
            </w:r>
          </w:p>
          <w:p w14:paraId="52F09BD7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wskazuje w układzie okresowym pierwiastki chemiczne, które mogą tworzyć tlenki i wodorotlenki amfoteryczne</w:t>
            </w:r>
          </w:p>
          <w:p w14:paraId="73975CF8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tlenków, wodorków, wodorotlenków i kwasów oraz zapisuje odpowiednie równania reakcji chemicznych</w:t>
            </w:r>
          </w:p>
          <w:p w14:paraId="10D69C72" w14:textId="77777777" w:rsidR="00293EA8" w:rsidRPr="00FD7E16" w:rsidRDefault="00293EA8" w:rsidP="00293EA8">
            <w:pPr>
              <w:numPr>
                <w:ilvl w:val="0"/>
                <w:numId w:val="12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projektuje doświadczenie </w:t>
            </w:r>
            <w:r w:rsidRPr="00FD7E16">
              <w:rPr>
                <w:rFonts w:eastAsia="Andale Sans UI"/>
                <w:i/>
                <w:kern w:val="3"/>
                <w:sz w:val="18"/>
                <w:szCs w:val="18"/>
                <w:lang w:val="pl-PL" w:eastAsia="ja-JP" w:bidi="fa-IR"/>
              </w:rPr>
              <w:t xml:space="preserve">Badanie charakteru chemicznego wybranych </w:t>
            </w:r>
            <w:r w:rsidRPr="00FD7E16">
              <w:rPr>
                <w:rFonts w:eastAsia="Andale Sans UI"/>
                <w:i/>
                <w:kern w:val="3"/>
                <w:sz w:val="18"/>
                <w:szCs w:val="18"/>
                <w:lang w:val="pl-PL" w:eastAsia="ja-JP" w:bidi="fa-IR"/>
              </w:rPr>
              <w:lastRenderedPageBreak/>
              <w:t>wodorków</w:t>
            </w: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 i zapisuje odpowiednie równania reakcji </w:t>
            </w:r>
          </w:p>
          <w:p w14:paraId="143C68C1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sodu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i zapisuje odpowiednie równanie reakcji chemicznej</w:t>
            </w:r>
          </w:p>
          <w:p w14:paraId="6C8B7573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wapnia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równanie reakcji chemicznej </w:t>
            </w:r>
          </w:p>
          <w:p w14:paraId="3D25A59A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chlorowodorowego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14:paraId="684EE347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siarkowodorowego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14:paraId="35720EEF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siarkowego(IV)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14:paraId="73B3AF21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fosforowego(V)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równanie reakcji chemicznej</w:t>
            </w:r>
          </w:p>
          <w:p w14:paraId="4F5269B1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typowe właściwości chemiczne kwasów (zachowanie wobec metali, tlenków metali, wodorotlenków i soli kwasów o mniejszej mocy) oraz zapisuje odpowiednie równania reakcji chemicznych</w:t>
            </w:r>
          </w:p>
          <w:p w14:paraId="27AD89F0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nazwy kwasów nieorganicznych na podstawie ich wzorów chemicznych</w:t>
            </w:r>
          </w:p>
          <w:p w14:paraId="47917F79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soli</w:t>
            </w:r>
          </w:p>
          <w:p w14:paraId="33D42325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zapisuje równania reakcji otrzymywania wybranej soli co najmniej pięcioma sposobami</w:t>
            </w:r>
          </w:p>
          <w:p w14:paraId="6C550247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podaje nazwy i zapisuje wzory sumaryczne wybranych wodorosoli i hydroksosoli </w:t>
            </w:r>
          </w:p>
          <w:p w14:paraId="144554B5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odszukuje informacje na temat występowania w środowisku przyrodniczym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wodorotlenków, podaje ich wzory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nazwy systematyczne oraz zastosowania</w:t>
            </w:r>
          </w:p>
          <w:p w14:paraId="42CF616C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budowę, właściwości oraz zastosowania węglików i azotków</w:t>
            </w:r>
          </w:p>
          <w:p w14:paraId="28D93285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różnice we właściwościach hydratów i soli bezwodnych na przykładzie skał gipsowych</w:t>
            </w:r>
          </w:p>
          <w:p w14:paraId="2F73DA54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Wykrywanie węglanu wapnia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 </w:t>
            </w:r>
          </w:p>
          <w:p w14:paraId="0A8BA355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Termiczny rozkład wapieni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  <w:p w14:paraId="2A05AD0D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Gaszenie wapna palonego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C95E7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619F9203" w14:textId="77777777" w:rsidR="007C4076" w:rsidRPr="00FD7E16" w:rsidRDefault="007C4076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charakteru chemicznego tlenków metali i niemetali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14:paraId="41B167CA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działania wodorotlenku i kwasu na tlenki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oraz zapisuje odpowiednie równania reakcji chemicznych </w:t>
            </w:r>
          </w:p>
          <w:p w14:paraId="4DE77D09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przewiduje charakter chemiczny tlenków wybranych pierwiastków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zapisuje odpowiednie równania reakcji chemicznych </w:t>
            </w:r>
          </w:p>
          <w:p w14:paraId="44B49524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charakter chemiczny tlenków pierwiastków chemicznych o 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od 1 do 30 na podstawie ich zachowania wobec wody, kwasu i zasady; zapisuje odpowiednie równania reakcji chemicznych</w:t>
            </w:r>
          </w:p>
          <w:p w14:paraId="5ECA5BDF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różnice w budowie cząsteczek tlenków i nadtlenków</w:t>
            </w:r>
          </w:p>
          <w:p w14:paraId="14335308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żelaza(III)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równanie reakcji chemicznej</w:t>
            </w:r>
          </w:p>
          <w:p w14:paraId="1005054B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przewiduje wzór oraz charakter chemiczny tlenku, znając produkty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reakcji chemicznej tego tlenku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z wodorotlenkiem sodu i kwasem chlorowodorowym</w:t>
            </w:r>
          </w:p>
          <w:p w14:paraId="2BA8C83E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analizuje właściwości pierwiastków chemicznych pod względem możliwości tworzenia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 amfoterycznych </w:t>
            </w:r>
          </w:p>
          <w:p w14:paraId="0516BCA2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Działanie kwasu chlorowodorowego na siarczan(IV) sodu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oraz zapisuje odpowiednie równania reakcji chemicznych</w:t>
            </w:r>
          </w:p>
          <w:p w14:paraId="544F389D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różnice w budowie cząsteczek soli obojętnych, hydroksosoli i wodorosoli oraz podaje przykłady tych związków chemicznych </w:t>
            </w:r>
          </w:p>
          <w:p w14:paraId="7E3BCDDA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różnice w budowie cząsteczek soli obojętnych, prostych, podwójnych i uwodnionych</w:t>
            </w:r>
          </w:p>
          <w:p w14:paraId="575516D6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Ogrzewanie siarczanu(VI) miedzi(II)</w:t>
            </w:r>
            <w:r w:rsidR="00FD7E16">
              <w:rPr>
                <w:rFonts w:cs="Times New Roman"/>
                <w:i/>
                <w:sz w:val="18"/>
                <w:szCs w:val="18"/>
                <w:lang w:val="pl-PL"/>
              </w:rPr>
              <w:t>–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woda(1/5)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oraz zapisuje odpowiednie równanie reakcji chemicznej</w:t>
            </w:r>
          </w:p>
          <w:p w14:paraId="7659E648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nazwy różnych soli na podstawie ich wzorów chemicznych</w:t>
            </w:r>
          </w:p>
          <w:p w14:paraId="71E4507D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wzory soli na podstawie ich nazw</w:t>
            </w:r>
          </w:p>
          <w:p w14:paraId="5EF0C0D2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proponuje metody, którymi można otrzymać wybraną sól</w:t>
            </w:r>
            <w:r w:rsidR="00A511FB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  <w:p w14:paraId="55222A67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ocenia, które z poznanych związków chemicznych mają istotne znaczenie w przemyśle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gospodarce</w:t>
            </w:r>
          </w:p>
          <w:p w14:paraId="1AC1A3C3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typ wiązania chemicznego występującego w azotkach</w:t>
            </w:r>
          </w:p>
          <w:p w14:paraId="11B42A5D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chemicznych, w których wodorki, węgliki i azotki występują jako substraty</w:t>
            </w:r>
          </w:p>
        </w:tc>
        <w:tc>
          <w:tcPr>
            <w:tcW w:w="2923" w:type="dxa"/>
          </w:tcPr>
          <w:p w14:paraId="47C9DFF1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26A0F632" w14:textId="77777777" w:rsidR="00296AD1" w:rsidRPr="00FD7E16" w:rsidRDefault="00296AD1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zachowania tlenku glinu wobec wodorotlenku i kwasu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w postaciach cząsteczkowej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jonowej</w:t>
            </w:r>
          </w:p>
          <w:p w14:paraId="0811A73F" w14:textId="77777777" w:rsidR="00296AD1" w:rsidRPr="00FD7E16" w:rsidRDefault="00296AD1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działania kwasu i zasady na wodorotlenek glinu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 w postaciach cząsteczkowej i jonowej</w:t>
            </w:r>
          </w:p>
          <w:p w14:paraId="2849CF84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doświadczenie, w którym produktem będzie odpowiedni tlenek, podaje obserwacje, formułuje wniosek, zapisuje równania zachodzących reakcji chemicznych</w:t>
            </w:r>
          </w:p>
          <w:p w14:paraId="32AAB433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na podstawie którego określi charakter chemiczny podanego tlenku, podaje obserwacje, formułuje wniosek, zapisuje równania zachodzących reakcji chemicznych</w:t>
            </w:r>
          </w:p>
          <w:p w14:paraId="59CFD9AC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chemiczne, w którym produktem będzie wodorotlenek rozpuszczalny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w wodzie; podaje obserwacje, formułuje wniosek, zapisuje równania zachodzących reakcji chemicznych</w:t>
            </w:r>
          </w:p>
          <w:p w14:paraId="15DE90D3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projektuje doświadczenie chemiczne, w którym produktem będzie osad trudno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ropuszczalnego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w wodzie wodorotlenku; podaje obserwacje, formułuje wniosek, zapisuje równania zachodzących reakcji chemicznych</w:t>
            </w:r>
          </w:p>
          <w:p w14:paraId="1666B35D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na podstawie którego określi charakter chemiczny podanego wodorotlenku, podaje obserwacje, formułuje wniosek, zapisuje równania zachodzących reakcji chemicznych</w:t>
            </w:r>
          </w:p>
          <w:p w14:paraId="7CFBBFE9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w którym produktem będzie kwas; podaje obserwacje, formułuje wniosek, zapisuje równania zachodzących reakcji chemicznych</w:t>
            </w:r>
          </w:p>
          <w:p w14:paraId="60FE58A3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 właściwościach i zastosowaniach skał wapiennych (wapień, marmur, kreda)</w:t>
            </w:r>
          </w:p>
          <w:p w14:paraId="189B3CF5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wyszukuje, porządkuje, porównuje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o odmianach tlenku krzemu(IV) występujących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w środowisku przyrodniczym i ich zastosowaniach</w:t>
            </w:r>
          </w:p>
          <w:p w14:paraId="167E5162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i prezentuje informacje o procesie produkcji szkła; jego rodzajach, właściwościach i zastosowaniach</w:t>
            </w:r>
          </w:p>
          <w:p w14:paraId="0704CFEE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o właściwościach i zastosowaniach skał gipsowych</w:t>
            </w:r>
          </w:p>
          <w:p w14:paraId="5EA9A132" w14:textId="77777777" w:rsidR="00293EA8" w:rsidRPr="00FD7E16" w:rsidRDefault="00293EA8" w:rsidP="00293EA8">
            <w:pPr>
              <w:numPr>
                <w:ilvl w:val="0"/>
                <w:numId w:val="25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wyszukuje, porządkuje, porównuje </w:t>
            </w: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br/>
              <w:t>i prezentuje informacje na temat składników zawartych w wodzie mineralnej w aspekcie ich działania na organizm ludzki</w:t>
            </w:r>
          </w:p>
          <w:p w14:paraId="2C99DCCC" w14:textId="77777777" w:rsidR="00293EA8" w:rsidRPr="00FD7E16" w:rsidRDefault="00293EA8" w:rsidP="00293EA8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2A388C4A" w14:textId="77777777" w:rsidR="00C0519C" w:rsidRDefault="00C0519C" w:rsidP="00C2032C">
      <w:pPr>
        <w:pStyle w:val="Standard"/>
        <w:rPr>
          <w:sz w:val="18"/>
          <w:szCs w:val="18"/>
          <w:lang w:val="pl-PL"/>
        </w:rPr>
        <w:sectPr w:rsidR="00C0519C" w:rsidSect="00CA1EC3"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566AC1B5" w14:textId="77777777" w:rsidR="00C2032C" w:rsidRPr="00F415E9" w:rsidRDefault="00C2032C" w:rsidP="00C2032C">
      <w:pPr>
        <w:pStyle w:val="Standard"/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>4. Stechiometria</w:t>
      </w:r>
    </w:p>
    <w:p w14:paraId="589619E3" w14:textId="77777777" w:rsidR="00C2032C" w:rsidRPr="00F415E9" w:rsidRDefault="00C2032C" w:rsidP="00C2032C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51D5B0A6" w14:textId="77777777" w:rsidTr="00191B40"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C1134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79DCB56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8357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5898ED0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9FF9A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495FC3E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AA890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3A5198F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</w:tcPr>
          <w:p w14:paraId="67672BB4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7C0473A6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309A440C" w14:textId="77777777" w:rsidTr="00191B40"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6A833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64CF6279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definiuje pojęcia</w:t>
            </w:r>
            <w:r w:rsidR="00A511FB"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mol </w:t>
            </w:r>
            <w:r w:rsidRPr="00F415E9">
              <w:rPr>
                <w:sz w:val="18"/>
                <w:szCs w:val="18"/>
                <w:lang w:val="pl-PL"/>
              </w:rPr>
              <w:t>i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 masa molowa</w:t>
            </w:r>
          </w:p>
          <w:p w14:paraId="0301B3C5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bardzo proste obliczenia związane z pojęciami mol</w:t>
            </w:r>
            <w:r w:rsidR="00A511FB">
              <w:rPr>
                <w:sz w:val="18"/>
                <w:szCs w:val="18"/>
                <w:lang w:val="pl-PL"/>
              </w:rPr>
              <w:t>a</w:t>
            </w:r>
            <w:r w:rsidRPr="00F415E9">
              <w:rPr>
                <w:sz w:val="18"/>
                <w:szCs w:val="18"/>
                <w:lang w:val="pl-PL"/>
              </w:rPr>
              <w:t xml:space="preserve"> i mas</w:t>
            </w:r>
            <w:r w:rsidR="00A511FB"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 w:rsidR="00A511FB">
              <w:rPr>
                <w:sz w:val="18"/>
                <w:szCs w:val="18"/>
                <w:lang w:val="pl-PL"/>
              </w:rPr>
              <w:t>ej</w:t>
            </w:r>
          </w:p>
          <w:p w14:paraId="735A510C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podaje treść </w:t>
            </w:r>
            <w:r w:rsidRPr="00FB357C">
              <w:rPr>
                <w:sz w:val="18"/>
                <w:szCs w:val="18"/>
                <w:lang w:val="pl-PL"/>
              </w:rPr>
              <w:t>prawa Avogadra</w:t>
            </w:r>
          </w:p>
          <w:p w14:paraId="6AE43A50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stechiometryczne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pojęciem masy molowej (z zachowaniem stechiometrycznych ilości substratów i produktów reakcji chemicznej)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DF0B2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5627AA37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objętość molowa gazów</w:t>
            </w:r>
          </w:p>
          <w:p w14:paraId="4AB9D9BF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objętość molowa gazów </w:t>
            </w:r>
            <w:r w:rsidR="00137A5D">
              <w:rPr>
                <w:i/>
                <w:sz w:val="18"/>
                <w:szCs w:val="18"/>
                <w:lang w:val="pl-PL"/>
              </w:rPr>
              <w:br/>
            </w:r>
            <w:r w:rsidRPr="00FB357C">
              <w:rPr>
                <w:i/>
                <w:sz w:val="18"/>
                <w:szCs w:val="18"/>
                <w:lang w:val="pl-PL"/>
              </w:rPr>
              <w:t>w warunkach normalnych</w:t>
            </w:r>
          </w:p>
          <w:p w14:paraId="56E33F17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interpretuje równania reakcji chemicznych </w:t>
            </w:r>
            <w:r w:rsidRPr="00F415E9">
              <w:rPr>
                <w:sz w:val="18"/>
                <w:szCs w:val="18"/>
                <w:lang w:val="pl-PL"/>
              </w:rPr>
              <w:t>na sposób cząsteczkowy, molowy, ilościowo w masach molowych, ilościowo w objętościach molowych (gazy) oraz ilościowo w liczbach cząsteczek</w:t>
            </w:r>
          </w:p>
          <w:p w14:paraId="66F832DD" w14:textId="77777777" w:rsidR="00191B40" w:rsidRPr="00FB357C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wyjaśnia, na czym polegają </w:t>
            </w:r>
            <w:r w:rsidRPr="00FB357C">
              <w:rPr>
                <w:sz w:val="18"/>
                <w:szCs w:val="18"/>
                <w:lang w:val="pl-PL"/>
              </w:rPr>
              <w:t>obliczenia stechiometryczne</w:t>
            </w:r>
          </w:p>
          <w:p w14:paraId="5AC43C7F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proste obliczenia stechiometryczne związane z masą molową oraz objętością molową substratów i produktów reakcji chemicznej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1C9C6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1DB69184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pojęci</w:t>
            </w:r>
            <w:r>
              <w:rPr>
                <w:sz w:val="18"/>
                <w:szCs w:val="18"/>
                <w:lang w:val="pl-PL"/>
              </w:rPr>
              <w:t>e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>stała Avogadra</w:t>
            </w:r>
          </w:p>
          <w:p w14:paraId="7FF92D98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objętość molowa gazów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>
              <w:rPr>
                <w:i/>
                <w:sz w:val="18"/>
                <w:szCs w:val="18"/>
                <w:lang w:val="pl-PL"/>
              </w:rPr>
              <w:t>stała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 Avogadra</w:t>
            </w:r>
            <w:r w:rsidRPr="00F415E9">
              <w:rPr>
                <w:sz w:val="18"/>
                <w:szCs w:val="18"/>
                <w:lang w:val="pl-PL"/>
              </w:rPr>
              <w:t xml:space="preserve"> (o większym stopniu trudności)</w:t>
            </w:r>
          </w:p>
          <w:p w14:paraId="15572CB6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wydajność reakcji chemicznej</w:t>
            </w:r>
          </w:p>
          <w:p w14:paraId="4C5B0BC5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oblicza skład procentowy związków chemicznych</w:t>
            </w:r>
          </w:p>
          <w:p w14:paraId="5BDF739C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różnicę między gazem doskonałym a gazem rzeczywistym </w:t>
            </w:r>
          </w:p>
          <w:p w14:paraId="266308DB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podaje równanie Clapeyrona</w:t>
            </w:r>
          </w:p>
          <w:p w14:paraId="40578397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różnicę między wzorem elementarnym (empirycznym) a</w:t>
            </w:r>
            <w:r w:rsidR="00A511FB">
              <w:rPr>
                <w:sz w:val="18"/>
                <w:szCs w:val="18"/>
                <w:lang w:val="pl-PL"/>
              </w:rPr>
              <w:t> </w:t>
            </w:r>
            <w:r w:rsidRPr="00F415E9">
              <w:rPr>
                <w:sz w:val="18"/>
                <w:szCs w:val="18"/>
                <w:lang w:val="pl-PL"/>
              </w:rPr>
              <w:t>wzorem rzeczywistym związku chemicznego</w:t>
            </w:r>
          </w:p>
          <w:p w14:paraId="785FFD03" w14:textId="77777777" w:rsidR="00191B40" w:rsidRPr="00F415E9" w:rsidRDefault="00191B40" w:rsidP="00DA31B7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rozwiązuje proste zadania związane z ustaleniem wzorów elementarnych i rzeczywistych związków chemicznych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A4F08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1036B1F6" w14:textId="77777777" w:rsidR="00191B40" w:rsidRPr="00F415E9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porównuje gęstości różnych gazów</w:t>
            </w:r>
            <w:r>
              <w:rPr>
                <w:sz w:val="18"/>
                <w:szCs w:val="18"/>
                <w:lang w:val="pl-PL"/>
              </w:rPr>
              <w:t>, znając</w:t>
            </w:r>
            <w:r w:rsidRPr="00F415E9">
              <w:rPr>
                <w:sz w:val="18"/>
                <w:szCs w:val="18"/>
                <w:lang w:val="pl-PL"/>
              </w:rPr>
              <w:t xml:space="preserve"> ich mas</w:t>
            </w:r>
            <w:r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>
              <w:rPr>
                <w:sz w:val="18"/>
                <w:szCs w:val="18"/>
                <w:lang w:val="pl-PL"/>
              </w:rPr>
              <w:t>e</w:t>
            </w:r>
          </w:p>
          <w:p w14:paraId="1D55EBDB" w14:textId="77777777" w:rsidR="00191B40" w:rsidRPr="00F415E9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wydajnością reakcji chemicznych</w:t>
            </w:r>
          </w:p>
          <w:p w14:paraId="044600F6" w14:textId="77777777" w:rsidR="00191B40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umożliwiające określenie wzorów elementarnych i rzeczywistych związków chemicznych </w:t>
            </w:r>
          </w:p>
          <w:p w14:paraId="0C9F8D06" w14:textId="77777777" w:rsidR="00137A5D" w:rsidRPr="00137A5D" w:rsidRDefault="00137A5D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137A5D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 produktów </w:t>
            </w:r>
          </w:p>
          <w:p w14:paraId="5FF1E6BC" w14:textId="77777777" w:rsidR="00191B40" w:rsidRPr="00F415E9" w:rsidRDefault="00191B40" w:rsidP="00821BF3">
            <w:pPr>
              <w:pStyle w:val="Standard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stosuje równanie Clapeyrona do obliczenia objętości lub liczby moli gazu w dowolnych warunkach ciśnienia i temperatury</w:t>
            </w:r>
          </w:p>
          <w:p w14:paraId="5E2DA60B" w14:textId="77777777" w:rsidR="00191B40" w:rsidRPr="00F415E9" w:rsidRDefault="00191B40" w:rsidP="00821BF3">
            <w:pPr>
              <w:pStyle w:val="Standard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D57B" w14:textId="77777777"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6D58F3A" w14:textId="77777777" w:rsidR="00191B40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 produktów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19E458BF" w14:textId="77777777" w:rsid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682D6576" w14:textId="77777777" w:rsidR="00137A5D" w:rsidRP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umożliwiające określenie wzorów elementarnych i rzeczywistych związków chemicznych (o znacznym stopniu trudności)</w:t>
            </w:r>
          </w:p>
        </w:tc>
      </w:tr>
    </w:tbl>
    <w:p w14:paraId="29315495" w14:textId="77777777" w:rsidR="00D007D7" w:rsidRPr="00F415E9" w:rsidRDefault="00D007D7" w:rsidP="00C2032C">
      <w:pPr>
        <w:pStyle w:val="Standard"/>
        <w:outlineLvl w:val="0"/>
        <w:rPr>
          <w:sz w:val="18"/>
          <w:szCs w:val="18"/>
          <w:lang w:val="pl-PL"/>
        </w:rPr>
      </w:pPr>
    </w:p>
    <w:p w14:paraId="648691E6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1998001F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14:paraId="77495763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2) posiadającego orzeczenie o potrzebie indywidualnego nauczania – na podstawie tego orzeczenia,</w:t>
      </w:r>
    </w:p>
    <w:p w14:paraId="53AA5EA9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9FE503C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C58FBA4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5) posiadającego opinię lekarza o ograniczonych możliwościach wykonywania przez ucznia określonych ćwiczeń fizycznych na zajęciach wychowania fizycznego – na podstawie tej opinii.</w:t>
      </w:r>
    </w:p>
    <w:p w14:paraId="3CBAA75B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Szczegółowe opisy dostosowań są ujęte w dokumentacji pomocy pedagogiczno- psychologicznej.</w:t>
      </w:r>
    </w:p>
    <w:p w14:paraId="5FB333A9" w14:textId="77777777" w:rsidR="007B3CF7" w:rsidRDefault="007B3CF7" w:rsidP="007B3CF7">
      <w:pPr>
        <w:pStyle w:val="Standard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Wymagania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edukacyjne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zostały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opracowane</w:t>
      </w:r>
      <w:proofErr w:type="spellEnd"/>
      <w:r>
        <w:rPr>
          <w:rFonts w:cs="Times New Roman"/>
          <w:sz w:val="22"/>
          <w:szCs w:val="22"/>
        </w:rPr>
        <w:t> </w:t>
      </w:r>
      <w:proofErr w:type="spellStart"/>
      <w:r>
        <w:rPr>
          <w:rFonts w:cs="Times New Roman"/>
          <w:sz w:val="22"/>
          <w:szCs w:val="22"/>
        </w:rPr>
        <w:t>przez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mgr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Sylwię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Popardowską</w:t>
      </w:r>
      <w:proofErr w:type="spellEnd"/>
    </w:p>
    <w:p w14:paraId="2F78123E" w14:textId="77777777" w:rsidR="0067435E" w:rsidRDefault="0067435E" w:rsidP="007B3CF7">
      <w:pPr>
        <w:pStyle w:val="Standard"/>
        <w:rPr>
          <w:rFonts w:cs="Times New Roman"/>
          <w:sz w:val="22"/>
          <w:szCs w:val="22"/>
        </w:rPr>
      </w:pPr>
    </w:p>
    <w:p w14:paraId="0F6E537B" w14:textId="77777777" w:rsidR="0067435E" w:rsidRPr="001A3555" w:rsidRDefault="0067435E" w:rsidP="0067435E">
      <w:pPr>
        <w:pStyle w:val="Akapitzlist"/>
        <w:numPr>
          <w:ilvl w:val="0"/>
          <w:numId w:val="38"/>
        </w:numPr>
        <w:suppressAutoHyphens w:val="0"/>
        <w:autoSpaceDE w:val="0"/>
        <w:textAlignment w:val="auto"/>
        <w:rPr>
          <w:b/>
          <w:sz w:val="28"/>
          <w:szCs w:val="28"/>
        </w:rPr>
      </w:pPr>
      <w:proofErr w:type="spellStart"/>
      <w:r w:rsidRPr="001A3555">
        <w:rPr>
          <w:b/>
          <w:sz w:val="28"/>
          <w:szCs w:val="28"/>
        </w:rPr>
        <w:t>Sposoby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sprawdzania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osiągnięć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edukacyjnych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uczniów</w:t>
      </w:r>
      <w:proofErr w:type="spellEnd"/>
    </w:p>
    <w:p w14:paraId="1685433E" w14:textId="77777777" w:rsidR="0067435E" w:rsidRDefault="0067435E" w:rsidP="0067435E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17165C9" w14:textId="77777777" w:rsidR="0067435E" w:rsidRPr="00AB4CB9" w:rsidRDefault="0067435E" w:rsidP="0067435E">
      <w:pPr>
        <w:pStyle w:val="Akapitzlist"/>
        <w:numPr>
          <w:ilvl w:val="0"/>
          <w:numId w:val="42"/>
        </w:numPr>
        <w:suppressAutoHyphens w:val="0"/>
        <w:autoSpaceDE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odpowiedzią</w:t>
      </w:r>
      <w:proofErr w:type="spellEnd"/>
      <w:r w:rsidRPr="00AB4CB9">
        <w:t xml:space="preserve"> na </w:t>
      </w:r>
      <w:proofErr w:type="spellStart"/>
      <w:r w:rsidRPr="00AB4CB9">
        <w:t>pytania</w:t>
      </w:r>
      <w:proofErr w:type="spellEnd"/>
      <w:r w:rsidRPr="00AB4CB9">
        <w:t xml:space="preserve"> </w:t>
      </w:r>
      <w:proofErr w:type="spellStart"/>
      <w:r w:rsidRPr="00AB4CB9">
        <w:t>nauczyciela</w:t>
      </w:r>
      <w:proofErr w:type="spellEnd"/>
      <w:r w:rsidRPr="00AB4CB9">
        <w:t xml:space="preserve">, </w:t>
      </w:r>
      <w:proofErr w:type="spellStart"/>
      <w:r w:rsidRPr="00AB4CB9">
        <w:t>prezentacja</w:t>
      </w:r>
      <w:proofErr w:type="spellEnd"/>
      <w:r w:rsidRPr="00AB4CB9">
        <w:t xml:space="preserve"> </w:t>
      </w:r>
      <w:proofErr w:type="spellStart"/>
      <w:r w:rsidRPr="00AB4CB9">
        <w:t>rozwiązania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wykonanie</w:t>
      </w:r>
      <w:proofErr w:type="spellEnd"/>
      <w:r w:rsidRPr="00AB4CB9">
        <w:t xml:space="preserve"> </w:t>
      </w:r>
      <w:proofErr w:type="spellStart"/>
      <w:r w:rsidRPr="00AB4CB9">
        <w:t>innego</w:t>
      </w:r>
      <w:proofErr w:type="spellEnd"/>
      <w:r w:rsidRPr="00AB4CB9">
        <w:t xml:space="preserve"> </w:t>
      </w:r>
      <w:proofErr w:type="spellStart"/>
      <w:r w:rsidRPr="00AB4CB9">
        <w:t>polecenia</w:t>
      </w:r>
      <w:proofErr w:type="spellEnd"/>
      <w:r w:rsidRPr="00AB4CB9">
        <w:t xml:space="preserve">,( </w:t>
      </w:r>
      <w:proofErr w:type="spellStart"/>
      <w:r w:rsidRPr="00AB4CB9">
        <w:t>waga</w:t>
      </w:r>
      <w:proofErr w:type="spellEnd"/>
      <w:r w:rsidRPr="00AB4CB9">
        <w:t xml:space="preserve"> 2)</w:t>
      </w:r>
    </w:p>
    <w:p w14:paraId="465A95B4" w14:textId="77777777" w:rsidR="0067435E" w:rsidRDefault="0067435E" w:rsidP="0067435E">
      <w:pPr>
        <w:pStyle w:val="Akapitzlist"/>
        <w:widowControl/>
        <w:numPr>
          <w:ilvl w:val="0"/>
          <w:numId w:val="39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nieza</w:t>
      </w:r>
      <w:r>
        <w:rPr>
          <w:color w:val="000000"/>
          <w:shd w:val="clear" w:color="auto" w:fill="FFFFFF"/>
        </w:rPr>
        <w:t>powiedziane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krótkie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formy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ustne</w:t>
      </w:r>
      <w:proofErr w:type="spellEnd"/>
    </w:p>
    <w:p w14:paraId="1C2DF163" w14:textId="77777777" w:rsidR="0067435E" w:rsidRDefault="0067435E" w:rsidP="0067435E">
      <w:pPr>
        <w:pStyle w:val="Akapitzlist"/>
        <w:widowControl/>
        <w:numPr>
          <w:ilvl w:val="0"/>
          <w:numId w:val="39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obejmują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materiał</w:t>
      </w:r>
      <w:proofErr w:type="spellEnd"/>
      <w:r w:rsidRPr="00AC0FC6">
        <w:rPr>
          <w:color w:val="000000"/>
          <w:shd w:val="clear" w:color="auto" w:fill="FFFFFF"/>
        </w:rPr>
        <w:t xml:space="preserve"> z 3 </w:t>
      </w:r>
      <w:proofErr w:type="spellStart"/>
      <w:r w:rsidRPr="00AC0FC6">
        <w:rPr>
          <w:color w:val="000000"/>
          <w:shd w:val="clear" w:color="auto" w:fill="FFFFFF"/>
        </w:rPr>
        <w:t>ostatnich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lekcji</w:t>
      </w:r>
      <w:proofErr w:type="spellEnd"/>
      <w:r w:rsidRPr="00AC0FC6">
        <w:rPr>
          <w:color w:val="000000"/>
          <w:shd w:val="clear" w:color="auto" w:fill="FFFFFF"/>
        </w:rPr>
        <w:t> </w:t>
      </w:r>
    </w:p>
    <w:p w14:paraId="29921206" w14:textId="77777777" w:rsidR="0067435E" w:rsidRPr="00D5437E" w:rsidRDefault="0067435E" w:rsidP="0067435E">
      <w:pPr>
        <w:pStyle w:val="Akapitzlist"/>
        <w:adjustRightInd w:val="0"/>
        <w:ind w:left="1155"/>
        <w:jc w:val="both"/>
        <w:rPr>
          <w:color w:val="000000"/>
          <w:shd w:val="clear" w:color="auto" w:fill="FFFFFF"/>
        </w:rPr>
      </w:pPr>
    </w:p>
    <w:p w14:paraId="63CA265A" w14:textId="77777777" w:rsidR="0067435E" w:rsidRPr="00AB4CB9" w:rsidRDefault="0067435E" w:rsidP="0067435E">
      <w:pPr>
        <w:pStyle w:val="Akapitzlist"/>
        <w:numPr>
          <w:ilvl w:val="0"/>
          <w:numId w:val="42"/>
        </w:numPr>
        <w:suppressAutoHyphens w:val="0"/>
        <w:autoSpaceDE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prezentacją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odczytaniem</w:t>
      </w:r>
      <w:proofErr w:type="spellEnd"/>
      <w:r w:rsidRPr="00AB4CB9">
        <w:t xml:space="preserve"> </w:t>
      </w:r>
      <w:proofErr w:type="spellStart"/>
      <w:r w:rsidRPr="00AB4CB9">
        <w:t>obszerniejszego</w:t>
      </w:r>
      <w:proofErr w:type="spellEnd"/>
      <w:r w:rsidRPr="00AB4CB9">
        <w:t xml:space="preserve"> </w:t>
      </w:r>
      <w:proofErr w:type="spellStart"/>
      <w:r w:rsidRPr="00AB4CB9">
        <w:t>materiału</w:t>
      </w:r>
      <w:proofErr w:type="spellEnd"/>
      <w:r w:rsidRPr="00AB4CB9">
        <w:t xml:space="preserve"> </w:t>
      </w:r>
      <w:proofErr w:type="spellStart"/>
      <w:r w:rsidRPr="00AB4CB9">
        <w:t>przygotowanego</w:t>
      </w:r>
      <w:proofErr w:type="spellEnd"/>
      <w:r w:rsidRPr="00AB4CB9">
        <w:t xml:space="preserve"> </w:t>
      </w:r>
      <w:proofErr w:type="spellStart"/>
      <w:r w:rsidRPr="00AB4CB9">
        <w:t>przez</w:t>
      </w:r>
      <w:proofErr w:type="spellEnd"/>
      <w:r w:rsidRPr="00AB4CB9">
        <w:t xml:space="preserve"> </w:t>
      </w:r>
      <w:proofErr w:type="spellStart"/>
      <w:r w:rsidRPr="00AB4CB9">
        <w:t>ucznia</w:t>
      </w:r>
      <w:proofErr w:type="spellEnd"/>
      <w:r w:rsidRPr="00AB4CB9">
        <w:t xml:space="preserve"> na </w:t>
      </w:r>
      <w:proofErr w:type="spellStart"/>
      <w:r w:rsidRPr="00AB4CB9">
        <w:t>zadany</w:t>
      </w:r>
      <w:proofErr w:type="spellEnd"/>
      <w:r w:rsidRPr="00AB4CB9">
        <w:t xml:space="preserve"> </w:t>
      </w:r>
      <w:proofErr w:type="spellStart"/>
      <w:r w:rsidRPr="00AB4CB9">
        <w:t>wcześniej</w:t>
      </w:r>
      <w:proofErr w:type="spellEnd"/>
      <w:r w:rsidRPr="00AB4CB9">
        <w:t xml:space="preserve"> </w:t>
      </w:r>
      <w:proofErr w:type="spellStart"/>
      <w:r w:rsidRPr="00AB4CB9">
        <w:t>temat</w:t>
      </w:r>
      <w:proofErr w:type="spellEnd"/>
    </w:p>
    <w:p w14:paraId="5D2E310C" w14:textId="77777777" w:rsidR="0067435E" w:rsidRDefault="0067435E" w:rsidP="0067435E">
      <w:pPr>
        <w:pStyle w:val="Akapitzlist"/>
        <w:ind w:left="644"/>
        <w:jc w:val="both"/>
      </w:pPr>
      <w:r w:rsidRPr="00AC0FC6">
        <w:t xml:space="preserve">( </w:t>
      </w:r>
      <w:proofErr w:type="spellStart"/>
      <w:r w:rsidRPr="00AC0FC6">
        <w:t>waga</w:t>
      </w:r>
      <w:proofErr w:type="spellEnd"/>
      <w:r w:rsidRPr="00AC0FC6">
        <w:t xml:space="preserve"> 1)</w:t>
      </w:r>
    </w:p>
    <w:p w14:paraId="501C77D8" w14:textId="77777777" w:rsidR="0067435E" w:rsidRDefault="0067435E" w:rsidP="0067435E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domowa</w:t>
      </w:r>
      <w:proofErr w:type="spellEnd"/>
      <w:r w:rsidRPr="00AC0FC6">
        <w:t xml:space="preserve">, </w:t>
      </w:r>
      <w:proofErr w:type="spellStart"/>
      <w:r w:rsidRPr="00AC0FC6">
        <w:t>waga</w:t>
      </w:r>
      <w:proofErr w:type="spellEnd"/>
      <w:r w:rsidRPr="00AC0FC6">
        <w:t xml:space="preserve"> (1</w:t>
      </w:r>
      <w:r>
        <w:t xml:space="preserve">-2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stopnia</w:t>
      </w:r>
      <w:proofErr w:type="spellEnd"/>
      <w:r>
        <w:t xml:space="preserve"> </w:t>
      </w:r>
      <w:proofErr w:type="spellStart"/>
      <w:r>
        <w:t>trudności</w:t>
      </w:r>
      <w:proofErr w:type="spellEnd"/>
      <w:r w:rsidRPr="00AC0FC6">
        <w:t>)</w:t>
      </w:r>
    </w:p>
    <w:p w14:paraId="6F2E752E" w14:textId="77777777" w:rsidR="0067435E" w:rsidRPr="00AC0FC6" w:rsidRDefault="0067435E" w:rsidP="0067435E">
      <w:pPr>
        <w:pStyle w:val="Akapitzlist"/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może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mieć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formę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pisemną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ustną</w:t>
      </w:r>
      <w:proofErr w:type="spellEnd"/>
    </w:p>
    <w:p w14:paraId="64524C23" w14:textId="77777777" w:rsidR="0067435E" w:rsidRPr="00AC0FC6" w:rsidRDefault="0067435E" w:rsidP="0067435E">
      <w:pPr>
        <w:pStyle w:val="Akapitzlist"/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brak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zadania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jego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części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skutkuje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oceną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niedostateczną</w:t>
      </w:r>
      <w:proofErr w:type="spellEnd"/>
    </w:p>
    <w:p w14:paraId="443FC03E" w14:textId="77777777" w:rsidR="0067435E" w:rsidRDefault="0067435E" w:rsidP="0067435E">
      <w:pPr>
        <w:pStyle w:val="Akapitzlist"/>
        <w:jc w:val="both"/>
      </w:pPr>
    </w:p>
    <w:p w14:paraId="5CBEE915" w14:textId="77777777" w:rsidR="0067435E" w:rsidRDefault="0067435E" w:rsidP="0067435E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r>
        <w:t xml:space="preserve"> </w:t>
      </w:r>
      <w:proofErr w:type="spellStart"/>
      <w:r w:rsidRPr="00AC0FC6">
        <w:t>krótka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trzech</w:t>
      </w:r>
      <w:proofErr w:type="spellEnd"/>
      <w:r w:rsidRPr="00AC0FC6">
        <w:t xml:space="preserve"> </w:t>
      </w:r>
      <w:proofErr w:type="spellStart"/>
      <w:r w:rsidRPr="00AC0FC6">
        <w:t>ost</w:t>
      </w:r>
      <w:r>
        <w:t>atnich</w:t>
      </w:r>
      <w:proofErr w:type="spellEnd"/>
      <w:r>
        <w:t xml:space="preserve"> </w:t>
      </w:r>
      <w:proofErr w:type="spellStart"/>
      <w:r>
        <w:t>lekcji</w:t>
      </w:r>
      <w:proofErr w:type="spellEnd"/>
      <w:r>
        <w:t xml:space="preserve">  (</w:t>
      </w:r>
      <w:proofErr w:type="spellStart"/>
      <w:r>
        <w:t>waga</w:t>
      </w:r>
      <w:proofErr w:type="spellEnd"/>
      <w:r>
        <w:t xml:space="preserve"> </w:t>
      </w:r>
      <w:r w:rsidRPr="00AC0FC6">
        <w:t>2)</w:t>
      </w:r>
    </w:p>
    <w:p w14:paraId="2300AD50" w14:textId="77777777" w:rsidR="0067435E" w:rsidRDefault="0067435E" w:rsidP="0067435E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t>sprawdzian</w:t>
      </w:r>
      <w:proofErr w:type="spellEnd"/>
      <w:r w:rsidRPr="00AC0FC6">
        <w:t>/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klasowa</w:t>
      </w:r>
      <w:proofErr w:type="spellEnd"/>
      <w:r w:rsidRPr="00AC0FC6">
        <w:t xml:space="preserve"> –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kontrolna</w:t>
      </w:r>
      <w:proofErr w:type="spellEnd"/>
      <w:r w:rsidRPr="00AC0FC6">
        <w:t xml:space="preserve">,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całego</w:t>
      </w:r>
      <w:proofErr w:type="spellEnd"/>
      <w:r w:rsidRPr="00AC0FC6">
        <w:t xml:space="preserve"> </w:t>
      </w:r>
      <w:proofErr w:type="spellStart"/>
      <w:r w:rsidRPr="00AC0FC6">
        <w:t>działu</w:t>
      </w:r>
      <w:proofErr w:type="spellEnd"/>
      <w:r w:rsidRPr="00AC0FC6">
        <w:t xml:space="preserve"> </w:t>
      </w:r>
      <w:proofErr w:type="spellStart"/>
      <w:r w:rsidRPr="00AC0FC6">
        <w:t>programowego</w:t>
      </w:r>
      <w:proofErr w:type="spellEnd"/>
      <w:r w:rsidRPr="00AC0FC6">
        <w:t xml:space="preserve">, </w:t>
      </w:r>
      <w:proofErr w:type="spellStart"/>
      <w:r>
        <w:t>kilku</w:t>
      </w:r>
      <w:proofErr w:type="spellEnd"/>
      <w:r>
        <w:t xml:space="preserve"> </w:t>
      </w:r>
      <w:proofErr w:type="spellStart"/>
      <w:r>
        <w:t>działów</w:t>
      </w:r>
      <w:proofErr w:type="spellEnd"/>
      <w:r>
        <w:t xml:space="preserve">, </w:t>
      </w:r>
      <w:r w:rsidRPr="00AC0FC6">
        <w:t>(</w:t>
      </w:r>
      <w:proofErr w:type="spellStart"/>
      <w:r w:rsidRPr="00AC0FC6">
        <w:t>waga</w:t>
      </w:r>
      <w:proofErr w:type="spellEnd"/>
      <w:r w:rsidRPr="00AC0FC6">
        <w:t xml:space="preserve"> 3</w:t>
      </w:r>
      <w:r>
        <w:t xml:space="preserve"> )</w:t>
      </w:r>
    </w:p>
    <w:p w14:paraId="6C059201" w14:textId="77777777" w:rsidR="0067435E" w:rsidRPr="00AC0FC6" w:rsidRDefault="0067435E" w:rsidP="0067435E">
      <w:pPr>
        <w:pStyle w:val="Akapitzlist"/>
        <w:widowControl/>
        <w:numPr>
          <w:ilvl w:val="0"/>
          <w:numId w:val="41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A"/>
        </w:rPr>
        <w:t>zapowiedziany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przynajmniej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tydzień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wcześniej</w:t>
      </w:r>
      <w:proofErr w:type="spellEnd"/>
      <w:r w:rsidRPr="00AC0FC6">
        <w:rPr>
          <w:color w:val="00000A"/>
        </w:rPr>
        <w:t xml:space="preserve"> i </w:t>
      </w:r>
      <w:proofErr w:type="spellStart"/>
      <w:r>
        <w:rPr>
          <w:color w:val="00000A"/>
        </w:rPr>
        <w:t>termin</w:t>
      </w:r>
      <w:proofErr w:type="spellEnd"/>
      <w:r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zapisany</w:t>
      </w:r>
      <w:proofErr w:type="spellEnd"/>
      <w:r>
        <w:rPr>
          <w:color w:val="00000A"/>
        </w:rPr>
        <w:t xml:space="preserve"> w </w:t>
      </w:r>
      <w:proofErr w:type="spellStart"/>
      <w:r>
        <w:rPr>
          <w:color w:val="00000A"/>
        </w:rPr>
        <w:t>harmonogramie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prac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pisemnych</w:t>
      </w:r>
      <w:proofErr w:type="spellEnd"/>
      <w:r>
        <w:rPr>
          <w:color w:val="00000A"/>
        </w:rPr>
        <w:t xml:space="preserve"> </w:t>
      </w:r>
      <w:r w:rsidRPr="00AC0FC6">
        <w:rPr>
          <w:color w:val="00000A"/>
        </w:rPr>
        <w:t xml:space="preserve"> w e- </w:t>
      </w:r>
      <w:proofErr w:type="spellStart"/>
      <w:r w:rsidRPr="00AC0FC6">
        <w:rPr>
          <w:color w:val="00000A"/>
        </w:rPr>
        <w:t>dzienniku</w:t>
      </w:r>
      <w:proofErr w:type="spellEnd"/>
      <w:r w:rsidRPr="00AC0FC6">
        <w:rPr>
          <w:color w:val="00000A"/>
        </w:rPr>
        <w:t>;</w:t>
      </w:r>
    </w:p>
    <w:p w14:paraId="2CBF1631" w14:textId="77777777" w:rsidR="0067435E" w:rsidRPr="00AC0FC6" w:rsidRDefault="0067435E" w:rsidP="0067435E">
      <w:pPr>
        <w:pStyle w:val="Akapitzlist"/>
        <w:widowControl/>
        <w:numPr>
          <w:ilvl w:val="0"/>
          <w:numId w:val="41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</w:rPr>
        <w:t>zakres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materiału</w:t>
      </w:r>
      <w:proofErr w:type="spellEnd"/>
      <w:r w:rsidRPr="00AC0FC6">
        <w:rPr>
          <w:color w:val="000000"/>
        </w:rPr>
        <w:t xml:space="preserve"> na </w:t>
      </w:r>
      <w:proofErr w:type="spellStart"/>
      <w:r w:rsidRPr="00AC0FC6">
        <w:rPr>
          <w:color w:val="000000"/>
        </w:rPr>
        <w:t>pracę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pisemną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szczegółowo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określa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nauczyciel</w:t>
      </w:r>
      <w:proofErr w:type="spellEnd"/>
      <w:r w:rsidRPr="00AC0FC6">
        <w:rPr>
          <w:color w:val="000000"/>
        </w:rPr>
        <w:t>,</w:t>
      </w:r>
    </w:p>
    <w:p w14:paraId="39C329F2" w14:textId="77777777" w:rsidR="0067435E" w:rsidRPr="008C2D1F" w:rsidRDefault="0067435E" w:rsidP="0067435E">
      <w:pPr>
        <w:pStyle w:val="Akapitzlist"/>
        <w:widowControl/>
        <w:numPr>
          <w:ilvl w:val="0"/>
          <w:numId w:val="41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r w:rsidRPr="00AC0FC6">
        <w:rPr>
          <w:color w:val="00000A"/>
        </w:rPr>
        <w:t xml:space="preserve">w </w:t>
      </w:r>
      <w:proofErr w:type="spellStart"/>
      <w:r w:rsidRPr="00AC0FC6">
        <w:rPr>
          <w:color w:val="00000A"/>
        </w:rPr>
        <w:t>przypadku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nieobecności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usprawiedliw</w:t>
      </w:r>
      <w:r>
        <w:rPr>
          <w:color w:val="00000A"/>
        </w:rPr>
        <w:t>ionej</w:t>
      </w:r>
      <w:proofErr w:type="spellEnd"/>
      <w:r>
        <w:rPr>
          <w:color w:val="00000A"/>
        </w:rPr>
        <w:t xml:space="preserve"> na </w:t>
      </w:r>
      <w:proofErr w:type="spellStart"/>
      <w:r>
        <w:rPr>
          <w:color w:val="00000A"/>
        </w:rPr>
        <w:t>sprawdzianie</w:t>
      </w:r>
      <w:proofErr w:type="spellEnd"/>
      <w:r w:rsidRPr="00AC0FC6">
        <w:rPr>
          <w:color w:val="00000A"/>
        </w:rPr>
        <w:t xml:space="preserve">, </w:t>
      </w:r>
      <w:proofErr w:type="spellStart"/>
      <w:r w:rsidRPr="00AC0FC6">
        <w:rPr>
          <w:color w:val="00000A"/>
        </w:rPr>
        <w:t>uczeń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zalicza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materiał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objęty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sprawdzianem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pisemnej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lub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ustnej</w:t>
      </w:r>
      <w:proofErr w:type="spellEnd"/>
      <w:r w:rsidRPr="00AC0FC6">
        <w:rPr>
          <w:color w:val="00000A"/>
        </w:rPr>
        <w:t xml:space="preserve">, w </w:t>
      </w:r>
      <w:proofErr w:type="spellStart"/>
      <w:r w:rsidRPr="00AC0FC6">
        <w:rPr>
          <w:color w:val="00000A"/>
        </w:rPr>
        <w:t>terminie</w:t>
      </w:r>
      <w:proofErr w:type="spellEnd"/>
      <w:r w:rsidRPr="00AC0FC6">
        <w:rPr>
          <w:color w:val="00000A"/>
        </w:rPr>
        <w:t xml:space="preserve"> i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ustalonej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przez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nauczyciela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porozumieniu</w:t>
      </w:r>
      <w:proofErr w:type="spellEnd"/>
      <w:r w:rsidRPr="00AC0FC6">
        <w:rPr>
          <w:color w:val="00000A"/>
        </w:rPr>
        <w:t xml:space="preserve"> z </w:t>
      </w:r>
      <w:proofErr w:type="spellStart"/>
      <w:r w:rsidRPr="00AC0FC6">
        <w:rPr>
          <w:color w:val="00000A"/>
        </w:rPr>
        <w:t>uczniem</w:t>
      </w:r>
      <w:proofErr w:type="spellEnd"/>
    </w:p>
    <w:p w14:paraId="0F2D0215" w14:textId="77777777" w:rsidR="0067435E" w:rsidRPr="00C20D30" w:rsidRDefault="0067435E" w:rsidP="0067435E">
      <w:pPr>
        <w:pStyle w:val="Akapitzlist"/>
        <w:widowControl/>
        <w:numPr>
          <w:ilvl w:val="0"/>
          <w:numId w:val="41"/>
        </w:numPr>
        <w:suppressAutoHyphens w:val="0"/>
        <w:autoSpaceDN/>
        <w:spacing w:line="276" w:lineRule="auto"/>
        <w:jc w:val="both"/>
        <w:textAlignment w:val="auto"/>
      </w:pPr>
      <w:proofErr w:type="spellStart"/>
      <w:r>
        <w:lastRenderedPageBreak/>
        <w:t>p</w:t>
      </w:r>
      <w:r w:rsidRPr="00C20D30">
        <w:t>o</w:t>
      </w:r>
      <w:proofErr w:type="spellEnd"/>
      <w:r w:rsidRPr="00C20D30">
        <w:t xml:space="preserve"> </w:t>
      </w:r>
      <w:proofErr w:type="spellStart"/>
      <w:r w:rsidRPr="00C20D30">
        <w:t>nieobecności</w:t>
      </w:r>
      <w:proofErr w:type="spellEnd"/>
      <w:r w:rsidRPr="00C20D30">
        <w:t xml:space="preserve"> </w:t>
      </w:r>
      <w:proofErr w:type="spellStart"/>
      <w:r w:rsidRPr="00C20D30">
        <w:t>ucznia</w:t>
      </w:r>
      <w:proofErr w:type="spellEnd"/>
      <w:r w:rsidRPr="00C20D30">
        <w:t xml:space="preserve"> </w:t>
      </w:r>
      <w:proofErr w:type="spellStart"/>
      <w:r w:rsidRPr="00C20D30">
        <w:t>trwającej</w:t>
      </w:r>
      <w:proofErr w:type="spellEnd"/>
      <w:r w:rsidRPr="00C20D30">
        <w:t xml:space="preserve"> </w:t>
      </w:r>
      <w:proofErr w:type="spellStart"/>
      <w:r w:rsidRPr="00C20D30">
        <w:t>co</w:t>
      </w:r>
      <w:proofErr w:type="spellEnd"/>
      <w:r w:rsidRPr="00C20D30">
        <w:t xml:space="preserve"> </w:t>
      </w:r>
      <w:proofErr w:type="spellStart"/>
      <w:r w:rsidRPr="00C20D30">
        <w:t>najmniej</w:t>
      </w:r>
      <w:proofErr w:type="spellEnd"/>
      <w:r w:rsidRPr="00C20D30">
        <w:t xml:space="preserve"> 7 </w:t>
      </w:r>
      <w:proofErr w:type="spellStart"/>
      <w:r w:rsidRPr="00C20D30">
        <w:t>dni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nauczyciel</w:t>
      </w:r>
      <w:proofErr w:type="spellEnd"/>
      <w:r w:rsidRPr="00C20D30">
        <w:t xml:space="preserve"> </w:t>
      </w:r>
      <w:proofErr w:type="spellStart"/>
      <w:r w:rsidRPr="00C20D30">
        <w:t>wyznacza</w:t>
      </w:r>
      <w:proofErr w:type="spellEnd"/>
      <w:r w:rsidRPr="00C20D30">
        <w:t xml:space="preserve"> </w:t>
      </w:r>
      <w:proofErr w:type="spellStart"/>
      <w:r w:rsidRPr="00C20D30">
        <w:t>termin</w:t>
      </w:r>
      <w:proofErr w:type="spellEnd"/>
      <w:r w:rsidRPr="00C20D30">
        <w:t xml:space="preserve"> </w:t>
      </w:r>
      <w:proofErr w:type="spellStart"/>
      <w:r w:rsidRPr="00C20D30">
        <w:t>przystąpienia</w:t>
      </w:r>
      <w:proofErr w:type="spellEnd"/>
      <w:r w:rsidRPr="00C20D30">
        <w:t xml:space="preserve"> do </w:t>
      </w:r>
      <w:proofErr w:type="spellStart"/>
      <w:r w:rsidRPr="00C20D30">
        <w:t>prac</w:t>
      </w:r>
      <w:proofErr w:type="spellEnd"/>
      <w:r w:rsidRPr="00C20D30">
        <w:t xml:space="preserve"> </w:t>
      </w:r>
      <w:proofErr w:type="spellStart"/>
      <w:r w:rsidRPr="00C20D30">
        <w:t>klasowych</w:t>
      </w:r>
      <w:proofErr w:type="spellEnd"/>
      <w:r w:rsidRPr="00C20D30">
        <w:t xml:space="preserve"> </w:t>
      </w:r>
      <w:r>
        <w:t xml:space="preserve">            </w:t>
      </w:r>
      <w:r w:rsidRPr="00C20D30">
        <w:t xml:space="preserve">i </w:t>
      </w:r>
      <w:proofErr w:type="spellStart"/>
      <w:r w:rsidRPr="00C20D30">
        <w:t>wypracowań</w:t>
      </w:r>
      <w:proofErr w:type="spellEnd"/>
      <w:r w:rsidRPr="00C20D30">
        <w:t xml:space="preserve"> nie </w:t>
      </w:r>
      <w:proofErr w:type="spellStart"/>
      <w:r w:rsidRPr="00C20D30">
        <w:t>wcześniej</w:t>
      </w:r>
      <w:proofErr w:type="spellEnd"/>
      <w:r w:rsidRPr="00C20D30">
        <w:t xml:space="preserve"> </w:t>
      </w:r>
      <w:proofErr w:type="spellStart"/>
      <w:r w:rsidRPr="00C20D30">
        <w:t>niż</w:t>
      </w:r>
      <w:proofErr w:type="spellEnd"/>
      <w:r w:rsidRPr="00C20D30">
        <w:t xml:space="preserve"> </w:t>
      </w:r>
      <w:proofErr w:type="spellStart"/>
      <w:r w:rsidRPr="00C20D30">
        <w:t>po</w:t>
      </w:r>
      <w:proofErr w:type="spellEnd"/>
      <w:r w:rsidRPr="00C20D30">
        <w:t xml:space="preserve"> 5 </w:t>
      </w:r>
      <w:proofErr w:type="spellStart"/>
      <w:r w:rsidRPr="00C20D30">
        <w:t>dniach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od</w:t>
      </w:r>
      <w:proofErr w:type="spellEnd"/>
      <w:r w:rsidRPr="00C20D30">
        <w:t xml:space="preserve"> </w:t>
      </w:r>
      <w:proofErr w:type="spellStart"/>
      <w:r w:rsidRPr="00C20D30">
        <w:t>ustania</w:t>
      </w:r>
      <w:proofErr w:type="spellEnd"/>
      <w:r w:rsidRPr="00C20D30">
        <w:t xml:space="preserve"> </w:t>
      </w:r>
      <w:proofErr w:type="spellStart"/>
      <w:r w:rsidRPr="00C20D30">
        <w:t>absencji</w:t>
      </w:r>
      <w:proofErr w:type="spellEnd"/>
      <w:r w:rsidRPr="00C20D30">
        <w:t>;</w:t>
      </w:r>
    </w:p>
    <w:p w14:paraId="4CB598F3" w14:textId="77777777" w:rsidR="0067435E" w:rsidRDefault="0067435E" w:rsidP="0067435E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ćwiczenie</w:t>
      </w:r>
      <w:proofErr w:type="spellEnd"/>
      <w:r w:rsidRPr="008C2D1F">
        <w:t xml:space="preserve"> </w:t>
      </w:r>
      <w:proofErr w:type="spellStart"/>
      <w:r w:rsidRPr="008C2D1F">
        <w:t>praktyczne</w:t>
      </w:r>
      <w:proofErr w:type="spellEnd"/>
      <w:r w:rsidRPr="008C2D1F">
        <w:t xml:space="preserve"> </w:t>
      </w:r>
      <w:proofErr w:type="spellStart"/>
      <w:r w:rsidRPr="008C2D1F">
        <w:t>polegające</w:t>
      </w:r>
      <w:proofErr w:type="spellEnd"/>
      <w:r w:rsidRPr="008C2D1F">
        <w:t xml:space="preserve"> na </w:t>
      </w:r>
      <w:proofErr w:type="spellStart"/>
      <w:r w:rsidRPr="008C2D1F">
        <w:t>wykonaniu</w:t>
      </w:r>
      <w:proofErr w:type="spellEnd"/>
      <w:r w:rsidRPr="008C2D1F">
        <w:t xml:space="preserve"> </w:t>
      </w:r>
      <w:proofErr w:type="spellStart"/>
      <w:r w:rsidRPr="008C2D1F">
        <w:t>zadania</w:t>
      </w:r>
      <w:proofErr w:type="spellEnd"/>
      <w:r w:rsidRPr="008C2D1F">
        <w:t xml:space="preserve"> </w:t>
      </w:r>
      <w:proofErr w:type="spellStart"/>
      <w:r w:rsidRPr="008C2D1F">
        <w:t>według</w:t>
      </w:r>
      <w:proofErr w:type="spellEnd"/>
      <w:r w:rsidRPr="008C2D1F">
        <w:t xml:space="preserve"> </w:t>
      </w:r>
      <w:proofErr w:type="spellStart"/>
      <w:r w:rsidRPr="008C2D1F">
        <w:t>podanej</w:t>
      </w:r>
      <w:proofErr w:type="spellEnd"/>
      <w:r w:rsidRPr="008C2D1F">
        <w:t xml:space="preserve"> </w:t>
      </w:r>
      <w:proofErr w:type="spellStart"/>
      <w:r w:rsidRPr="008C2D1F">
        <w:t>instrukcji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własnej</w:t>
      </w:r>
      <w:proofErr w:type="spellEnd"/>
      <w:r w:rsidRPr="008C2D1F">
        <w:t xml:space="preserve"> </w:t>
      </w:r>
      <w:proofErr w:type="spellStart"/>
      <w:r w:rsidRPr="008C2D1F">
        <w:t>metody</w:t>
      </w:r>
      <w:proofErr w:type="spellEnd"/>
      <w:r w:rsidRPr="008C2D1F">
        <w:t xml:space="preserve"> </w:t>
      </w:r>
      <w:proofErr w:type="spellStart"/>
      <w:r w:rsidRPr="008C2D1F">
        <w:t>postępowania</w:t>
      </w:r>
      <w:proofErr w:type="spellEnd"/>
      <w:r w:rsidRPr="008C2D1F">
        <w:t xml:space="preserve"> i </w:t>
      </w:r>
      <w:proofErr w:type="spellStart"/>
      <w:r w:rsidRPr="008C2D1F">
        <w:t>prezentacja</w:t>
      </w:r>
      <w:proofErr w:type="spellEnd"/>
      <w:r w:rsidRPr="008C2D1F">
        <w:t xml:space="preserve"> </w:t>
      </w:r>
      <w:proofErr w:type="spellStart"/>
      <w:r w:rsidRPr="008C2D1F">
        <w:t>jego</w:t>
      </w:r>
      <w:proofErr w:type="spellEnd"/>
      <w:r w:rsidRPr="008C2D1F">
        <w:t xml:space="preserve"> </w:t>
      </w:r>
      <w:proofErr w:type="spellStart"/>
      <w:r w:rsidRPr="008C2D1F">
        <w:t>wyników</w:t>
      </w:r>
      <w:proofErr w:type="spellEnd"/>
      <w:r w:rsidRPr="008C2D1F">
        <w:t xml:space="preserve"> w </w:t>
      </w:r>
      <w:proofErr w:type="spellStart"/>
      <w:r w:rsidRPr="008C2D1F">
        <w:t>formie</w:t>
      </w:r>
      <w:proofErr w:type="spellEnd"/>
      <w:r w:rsidRPr="008C2D1F">
        <w:t xml:space="preserve"> </w:t>
      </w:r>
      <w:proofErr w:type="spellStart"/>
      <w:r w:rsidRPr="008C2D1F">
        <w:t>ustnej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pisemnej</w:t>
      </w:r>
      <w:proofErr w:type="spellEnd"/>
      <w:r w:rsidRPr="008C2D1F">
        <w:t>,</w:t>
      </w:r>
      <w:r>
        <w:t xml:space="preserve"> (</w:t>
      </w:r>
      <w:proofErr w:type="spellStart"/>
      <w:r>
        <w:t>waga</w:t>
      </w:r>
      <w:proofErr w:type="spellEnd"/>
      <w:r>
        <w:t xml:space="preserve"> 1-2)</w:t>
      </w:r>
    </w:p>
    <w:p w14:paraId="6DB97A64" w14:textId="77777777" w:rsidR="0067435E" w:rsidRDefault="0067435E" w:rsidP="0067435E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praca</w:t>
      </w:r>
      <w:proofErr w:type="spellEnd"/>
      <w:r w:rsidRPr="008C2D1F">
        <w:t xml:space="preserve"> </w:t>
      </w:r>
      <w:proofErr w:type="spellStart"/>
      <w:r w:rsidRPr="008C2D1F">
        <w:t>projektowa</w:t>
      </w:r>
      <w:proofErr w:type="spellEnd"/>
      <w:r w:rsidRPr="008C2D1F">
        <w:t xml:space="preserve"> do </w:t>
      </w:r>
      <w:proofErr w:type="spellStart"/>
      <w:r w:rsidRPr="008C2D1F">
        <w:t>wykonania</w:t>
      </w:r>
      <w:proofErr w:type="spellEnd"/>
      <w:r w:rsidRPr="008C2D1F">
        <w:t xml:space="preserve"> </w:t>
      </w:r>
      <w:proofErr w:type="spellStart"/>
      <w:r w:rsidRPr="008C2D1F">
        <w:t>s</w:t>
      </w:r>
      <w:r>
        <w:t>amodzielnie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zespole</w:t>
      </w:r>
      <w:proofErr w:type="spellEnd"/>
      <w:r>
        <w:t xml:space="preserve"> (</w:t>
      </w:r>
      <w:proofErr w:type="spellStart"/>
      <w:r>
        <w:t>waga</w:t>
      </w:r>
      <w:proofErr w:type="spellEnd"/>
      <w:r>
        <w:t xml:space="preserve"> 2</w:t>
      </w:r>
      <w:r w:rsidRPr="008C2D1F">
        <w:t>)</w:t>
      </w:r>
    </w:p>
    <w:p w14:paraId="7F993F8B" w14:textId="77777777" w:rsidR="0067435E" w:rsidRDefault="0067435E" w:rsidP="0067435E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aktywność</w:t>
      </w:r>
      <w:proofErr w:type="spellEnd"/>
      <w:r w:rsidRPr="008C2D1F">
        <w:t>, (</w:t>
      </w:r>
      <w:proofErr w:type="spellStart"/>
      <w:r w:rsidRPr="008C2D1F">
        <w:t>waga</w:t>
      </w:r>
      <w:proofErr w:type="spellEnd"/>
      <w:r>
        <w:t xml:space="preserve"> 1</w:t>
      </w:r>
      <w:r w:rsidRPr="008C2D1F">
        <w:t>)</w:t>
      </w:r>
    </w:p>
    <w:p w14:paraId="3527A305" w14:textId="77777777" w:rsidR="0067435E" w:rsidRDefault="0067435E" w:rsidP="0067435E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udział</w:t>
      </w:r>
      <w:proofErr w:type="spellEnd"/>
      <w:r w:rsidRPr="008C2D1F">
        <w:t xml:space="preserve"> w </w:t>
      </w:r>
      <w:proofErr w:type="spellStart"/>
      <w:r w:rsidRPr="008C2D1F">
        <w:t>konkursach</w:t>
      </w:r>
      <w:proofErr w:type="spellEnd"/>
      <w:r w:rsidRPr="008C2D1F">
        <w:t xml:space="preserve"> i </w:t>
      </w:r>
      <w:proofErr w:type="spellStart"/>
      <w:r w:rsidRPr="008C2D1F">
        <w:t>olimpiadzie</w:t>
      </w:r>
      <w:proofErr w:type="spellEnd"/>
      <w:r w:rsidRPr="008C2D1F">
        <w:t xml:space="preserve"> w </w:t>
      </w:r>
      <w:proofErr w:type="spellStart"/>
      <w:r w:rsidRPr="008C2D1F">
        <w:t>zależności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 w:rsidRPr="008C2D1F">
        <w:t xml:space="preserve"> </w:t>
      </w:r>
      <w:proofErr w:type="spellStart"/>
      <w:r w:rsidRPr="008C2D1F">
        <w:t>szczebla</w:t>
      </w:r>
      <w:proofErr w:type="spellEnd"/>
      <w:r w:rsidRPr="008C2D1F">
        <w:t xml:space="preserve"> i </w:t>
      </w:r>
      <w:proofErr w:type="spellStart"/>
      <w:r w:rsidRPr="008C2D1F">
        <w:t>zajętego</w:t>
      </w:r>
      <w:proofErr w:type="spellEnd"/>
      <w:r w:rsidRPr="008C2D1F">
        <w:t xml:space="preserve"> </w:t>
      </w:r>
      <w:proofErr w:type="spellStart"/>
      <w:r w:rsidRPr="008C2D1F">
        <w:t>miejsca</w:t>
      </w:r>
      <w:proofErr w:type="spellEnd"/>
      <w:r w:rsidRPr="008C2D1F">
        <w:t xml:space="preserve"> (</w:t>
      </w:r>
      <w:proofErr w:type="spellStart"/>
      <w:r w:rsidRPr="008C2D1F">
        <w:t>waga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>
        <w:t xml:space="preserve"> 1</w:t>
      </w:r>
      <w:r w:rsidRPr="008C2D1F">
        <w:t xml:space="preserve">  do</w:t>
      </w:r>
      <w:r>
        <w:t xml:space="preserve"> 4 </w:t>
      </w:r>
      <w:r w:rsidRPr="008C2D1F">
        <w:t>)</w:t>
      </w:r>
    </w:p>
    <w:p w14:paraId="4CA5C378" w14:textId="77777777" w:rsidR="0067435E" w:rsidRDefault="0067435E" w:rsidP="0067435E">
      <w:pPr>
        <w:pStyle w:val="Akapitzlist"/>
        <w:numPr>
          <w:ilvl w:val="0"/>
          <w:numId w:val="38"/>
        </w:numPr>
        <w:suppressAutoHyphens w:val="0"/>
        <w:autoSpaceDE w:val="0"/>
        <w:textAlignment w:val="auto"/>
        <w:rPr>
          <w:b/>
          <w:sz w:val="28"/>
          <w:szCs w:val="28"/>
        </w:rPr>
      </w:pPr>
      <w:proofErr w:type="spellStart"/>
      <w:r w:rsidRPr="00AB4CB9">
        <w:rPr>
          <w:b/>
          <w:sz w:val="28"/>
          <w:szCs w:val="28"/>
        </w:rPr>
        <w:t>Warunki</w:t>
      </w:r>
      <w:proofErr w:type="spellEnd"/>
      <w:r w:rsidRPr="00AB4CB9">
        <w:rPr>
          <w:b/>
          <w:sz w:val="28"/>
          <w:szCs w:val="28"/>
        </w:rPr>
        <w:t xml:space="preserve"> i </w:t>
      </w:r>
      <w:proofErr w:type="spellStart"/>
      <w:r w:rsidRPr="00AB4CB9">
        <w:rPr>
          <w:b/>
          <w:sz w:val="28"/>
          <w:szCs w:val="28"/>
        </w:rPr>
        <w:t>tryb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uzyskania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wyższej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niż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przewidywana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rocznej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oceny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klasyfi</w:t>
      </w:r>
      <w:r>
        <w:rPr>
          <w:b/>
          <w:sz w:val="28"/>
          <w:szCs w:val="28"/>
        </w:rPr>
        <w:t>kacyjnej</w:t>
      </w:r>
      <w:proofErr w:type="spellEnd"/>
    </w:p>
    <w:p w14:paraId="0E48A578" w14:textId="77777777" w:rsidR="0067435E" w:rsidRPr="00AB4CB9" w:rsidRDefault="0067435E" w:rsidP="0067435E">
      <w:pPr>
        <w:pStyle w:val="Akapitzlist"/>
        <w:ind w:left="1080"/>
        <w:rPr>
          <w:b/>
          <w:sz w:val="28"/>
          <w:szCs w:val="28"/>
        </w:rPr>
      </w:pPr>
    </w:p>
    <w:p w14:paraId="14009C07" w14:textId="77777777" w:rsidR="0067435E" w:rsidRPr="00AB4CB9" w:rsidRDefault="0067435E" w:rsidP="0067435E">
      <w:pPr>
        <w:pStyle w:val="Akapitzlist"/>
        <w:ind w:left="1080"/>
      </w:pPr>
      <w:proofErr w:type="spellStart"/>
      <w:r w:rsidRPr="00AB4CB9">
        <w:t>Warunki</w:t>
      </w:r>
      <w:proofErr w:type="spellEnd"/>
      <w:r w:rsidRPr="00AB4CB9">
        <w:t xml:space="preserve"> i </w:t>
      </w:r>
      <w:proofErr w:type="spellStart"/>
      <w:r w:rsidRPr="00AB4CB9">
        <w:t>tryb</w:t>
      </w:r>
      <w:proofErr w:type="spellEnd"/>
      <w:r w:rsidRPr="00AB4CB9">
        <w:t xml:space="preserve"> </w:t>
      </w:r>
      <w:proofErr w:type="spellStart"/>
      <w:r w:rsidRPr="00AB4CB9">
        <w:t>uzyskania</w:t>
      </w:r>
      <w:proofErr w:type="spellEnd"/>
      <w:r w:rsidRPr="00AB4CB9">
        <w:t xml:space="preserve"> </w:t>
      </w:r>
      <w:proofErr w:type="spellStart"/>
      <w:r w:rsidRPr="00AB4CB9">
        <w:t>wyższej</w:t>
      </w:r>
      <w:proofErr w:type="spellEnd"/>
      <w:r w:rsidRPr="00AB4CB9">
        <w:t xml:space="preserve"> </w:t>
      </w:r>
      <w:proofErr w:type="spellStart"/>
      <w:r w:rsidRPr="00AB4CB9">
        <w:t>niż</w:t>
      </w:r>
      <w:proofErr w:type="spellEnd"/>
      <w:r w:rsidRPr="00AB4CB9">
        <w:t xml:space="preserve"> </w:t>
      </w:r>
      <w:proofErr w:type="spellStart"/>
      <w:r w:rsidRPr="00AB4CB9">
        <w:t>przewidywana</w:t>
      </w:r>
      <w:proofErr w:type="spellEnd"/>
      <w:r w:rsidRPr="00AB4CB9">
        <w:t xml:space="preserve"> </w:t>
      </w:r>
      <w:proofErr w:type="spellStart"/>
      <w:r w:rsidRPr="00AB4CB9">
        <w:t>rocznej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klasyfikacyjnej</w:t>
      </w:r>
      <w:proofErr w:type="spellEnd"/>
      <w:r w:rsidRPr="00AB4CB9">
        <w:t xml:space="preserve"> </w:t>
      </w:r>
      <w:proofErr w:type="spellStart"/>
      <w:r w:rsidRPr="00AB4CB9">
        <w:t>regulowane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w </w:t>
      </w:r>
      <w:proofErr w:type="spellStart"/>
      <w:r w:rsidRPr="00AB4CB9">
        <w:t>Statucie</w:t>
      </w:r>
      <w:proofErr w:type="spellEnd"/>
      <w:r w:rsidRPr="00AB4CB9">
        <w:t xml:space="preserve"> </w:t>
      </w:r>
      <w:proofErr w:type="spellStart"/>
      <w:r w:rsidRPr="00AB4CB9">
        <w:t>rozdział</w:t>
      </w:r>
      <w:proofErr w:type="spellEnd"/>
      <w:r w:rsidRPr="00AB4CB9">
        <w:t xml:space="preserve"> 14</w:t>
      </w:r>
      <w:r>
        <w:t>.</w:t>
      </w:r>
    </w:p>
    <w:p w14:paraId="766E6B31" w14:textId="77777777" w:rsidR="0067435E" w:rsidRDefault="0067435E" w:rsidP="0067435E">
      <w:pPr>
        <w:spacing w:after="200" w:line="276" w:lineRule="auto"/>
        <w:contextualSpacing/>
        <w:jc w:val="both"/>
      </w:pPr>
    </w:p>
    <w:p w14:paraId="05132EEA" w14:textId="77777777" w:rsidR="0067435E" w:rsidRPr="00E57602" w:rsidRDefault="0067435E" w:rsidP="0067435E">
      <w:pPr>
        <w:pStyle w:val="Akapitzlist"/>
        <w:numPr>
          <w:ilvl w:val="0"/>
          <w:numId w:val="38"/>
        </w:numPr>
        <w:suppressAutoHyphens w:val="0"/>
        <w:autoSpaceDE w:val="0"/>
        <w:jc w:val="both"/>
        <w:textAlignment w:val="auto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Pozostałe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zasady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dot</w:t>
      </w:r>
      <w:proofErr w:type="spellEnd"/>
      <w:r>
        <w:rPr>
          <w:b/>
          <w:sz w:val="28"/>
          <w:szCs w:val="28"/>
        </w:rPr>
        <w:t>.</w:t>
      </w:r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oceniania</w:t>
      </w:r>
      <w:proofErr w:type="spellEnd"/>
    </w:p>
    <w:p w14:paraId="4BFB8114" w14:textId="77777777" w:rsidR="0067435E" w:rsidRPr="00AB4CB9" w:rsidRDefault="0067435E" w:rsidP="0067435E">
      <w:pPr>
        <w:pStyle w:val="Akapitzlist"/>
        <w:numPr>
          <w:ilvl w:val="0"/>
          <w:numId w:val="43"/>
        </w:numPr>
        <w:tabs>
          <w:tab w:val="left" w:pos="-28067"/>
        </w:tabs>
        <w:suppressAutoHyphens w:val="0"/>
        <w:autoSpaceDE w:val="0"/>
        <w:spacing w:line="276" w:lineRule="auto"/>
        <w:ind w:right="114"/>
        <w:jc w:val="both"/>
        <w:textAlignment w:val="auto"/>
      </w:pPr>
      <w:r w:rsidRPr="00AB4CB9">
        <w:t xml:space="preserve">W </w:t>
      </w:r>
      <w:proofErr w:type="spellStart"/>
      <w:r w:rsidRPr="00AB4CB9">
        <w:t>odpowiedziach</w:t>
      </w:r>
      <w:proofErr w:type="spellEnd"/>
      <w:r w:rsidRPr="00AB4CB9">
        <w:t xml:space="preserve"> </w:t>
      </w:r>
      <w:proofErr w:type="spellStart"/>
      <w:r w:rsidRPr="00AB4CB9">
        <w:t>pisemnych</w:t>
      </w:r>
      <w:proofErr w:type="spellEnd"/>
      <w:r w:rsidRPr="00AB4CB9">
        <w:t xml:space="preserve">, w </w:t>
      </w:r>
      <w:proofErr w:type="spellStart"/>
      <w:r w:rsidRPr="00AB4CB9">
        <w:t>których</w:t>
      </w:r>
      <w:proofErr w:type="spellEnd"/>
      <w:r w:rsidRPr="00AB4CB9">
        <w:t xml:space="preserve"> </w:t>
      </w:r>
      <w:proofErr w:type="spellStart"/>
      <w:r w:rsidRPr="00AB4CB9">
        <w:t>poszczególne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</w:t>
      </w:r>
      <w:proofErr w:type="spellStart"/>
      <w:r w:rsidRPr="00AB4CB9">
        <w:t>punktowane</w:t>
      </w:r>
      <w:proofErr w:type="spellEnd"/>
      <w:r w:rsidRPr="00AB4CB9">
        <w:t xml:space="preserve">, </w:t>
      </w:r>
      <w:proofErr w:type="spellStart"/>
      <w:r w:rsidRPr="00AB4CB9">
        <w:t>ocena</w:t>
      </w:r>
      <w:proofErr w:type="spellEnd"/>
      <w:r w:rsidRPr="00AB4CB9">
        <w:t xml:space="preserve">, </w:t>
      </w:r>
      <w:proofErr w:type="spellStart"/>
      <w:r w:rsidRPr="00AB4CB9">
        <w:t>jaką</w:t>
      </w:r>
      <w:proofErr w:type="spellEnd"/>
      <w:r w:rsidRPr="00AB4CB9">
        <w:t xml:space="preserve"> </w:t>
      </w:r>
      <w:proofErr w:type="spellStart"/>
      <w:r w:rsidRPr="00AB4CB9">
        <w:t>otrzymuje</w:t>
      </w:r>
      <w:proofErr w:type="spellEnd"/>
      <w:r w:rsidRPr="00AB4CB9">
        <w:t xml:space="preserve"> </w:t>
      </w:r>
      <w:proofErr w:type="spellStart"/>
      <w:r w:rsidRPr="00AB4CB9">
        <w:t>uczeń</w:t>
      </w:r>
      <w:proofErr w:type="spellEnd"/>
      <w:r w:rsidRPr="00AB4CB9">
        <w:t xml:space="preserve">, </w:t>
      </w:r>
      <w:proofErr w:type="spellStart"/>
      <w:r w:rsidRPr="00AB4CB9">
        <w:t>jest</w:t>
      </w:r>
      <w:proofErr w:type="spellEnd"/>
      <w:r w:rsidRPr="00AB4CB9">
        <w:t xml:space="preserve"> </w:t>
      </w:r>
      <w:proofErr w:type="spellStart"/>
      <w:r w:rsidRPr="00AB4CB9">
        <w:t>zgodna</w:t>
      </w:r>
      <w:proofErr w:type="spellEnd"/>
      <w:r w:rsidRPr="00AB4CB9">
        <w:t xml:space="preserve"> z </w:t>
      </w:r>
      <w:proofErr w:type="spellStart"/>
      <w:r w:rsidRPr="00AB4CB9">
        <w:t>przyjętym</w:t>
      </w:r>
      <w:proofErr w:type="spellEnd"/>
      <w:r w:rsidRPr="00AB4CB9">
        <w:t xml:space="preserve"> </w:t>
      </w:r>
      <w:proofErr w:type="spellStart"/>
      <w:r w:rsidRPr="00AB4CB9">
        <w:t>rozkładem</w:t>
      </w:r>
      <w:proofErr w:type="spellEnd"/>
      <w:r w:rsidRPr="00AB4CB9">
        <w:t xml:space="preserve"> </w:t>
      </w:r>
      <w:proofErr w:type="spellStart"/>
      <w:r w:rsidRPr="00AB4CB9">
        <w:t>procentowym</w:t>
      </w:r>
      <w:proofErr w:type="spellEnd"/>
      <w:r w:rsidRPr="00AB4CB9">
        <w:t xml:space="preserve"> </w:t>
      </w:r>
      <w:proofErr w:type="spellStart"/>
      <w:r w:rsidRPr="00AB4CB9">
        <w:t>dla</w:t>
      </w:r>
      <w:proofErr w:type="spellEnd"/>
      <w:r w:rsidRPr="00AB4CB9">
        <w:t xml:space="preserve"> </w:t>
      </w:r>
      <w:proofErr w:type="spellStart"/>
      <w:r w:rsidRPr="00AB4CB9">
        <w:t>danej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tj</w:t>
      </w:r>
      <w:proofErr w:type="spellEnd"/>
      <w:r w:rsidRPr="00AB4CB9">
        <w:t>.</w:t>
      </w:r>
    </w:p>
    <w:p w14:paraId="0A93AD57" w14:textId="77777777" w:rsidR="0067435E" w:rsidRPr="00AF64A4" w:rsidRDefault="0067435E" w:rsidP="0067435E">
      <w:pPr>
        <w:pStyle w:val="Tekstpodstawowy"/>
        <w:spacing w:before="3"/>
      </w:pPr>
    </w:p>
    <w:p w14:paraId="5E6DAA9C" w14:textId="77777777" w:rsidR="0067435E" w:rsidRPr="00D84B18" w:rsidRDefault="0067435E" w:rsidP="0067435E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>- dop</w:t>
      </w:r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db</w:t>
      </w:r>
      <w:proofErr w:type="spellEnd"/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14:paraId="303711DE" w14:textId="77777777" w:rsidR="0067435E" w:rsidRPr="00AB4CB9" w:rsidRDefault="0067435E" w:rsidP="0067435E">
      <w:pPr>
        <w:pStyle w:val="Akapitzlist"/>
        <w:numPr>
          <w:ilvl w:val="0"/>
          <w:numId w:val="43"/>
        </w:numPr>
        <w:suppressAutoHyphens w:val="0"/>
        <w:autoSpaceDE w:val="0"/>
        <w:spacing w:before="201" w:line="276" w:lineRule="auto"/>
        <w:ind w:right="108"/>
        <w:jc w:val="both"/>
        <w:textAlignment w:val="auto"/>
      </w:pPr>
      <w:proofErr w:type="spellStart"/>
      <w:r w:rsidRPr="00AB4CB9">
        <w:t>Ocenę</w:t>
      </w:r>
      <w:proofErr w:type="spellEnd"/>
      <w:r w:rsidRPr="00AB4CB9">
        <w:t xml:space="preserve"> </w:t>
      </w:r>
      <w:proofErr w:type="spellStart"/>
      <w:r w:rsidRPr="00AB4CB9">
        <w:t>śródroczną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roczną</w:t>
      </w:r>
      <w:proofErr w:type="spellEnd"/>
      <w:r w:rsidRPr="00AB4CB9">
        <w:t xml:space="preserve"> (z </w:t>
      </w:r>
      <w:proofErr w:type="spellStart"/>
      <w:r w:rsidRPr="00AB4CB9">
        <w:t>uwzględnieniem</w:t>
      </w:r>
      <w:proofErr w:type="spellEnd"/>
      <w:r w:rsidRPr="00AB4CB9">
        <w:t xml:space="preserve"> </w:t>
      </w:r>
      <w:proofErr w:type="spellStart"/>
      <w:r w:rsidRPr="00AB4CB9">
        <w:t>wszystkich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w </w:t>
      </w:r>
      <w:proofErr w:type="spellStart"/>
      <w:r w:rsidRPr="00AB4CB9">
        <w:t>danym</w:t>
      </w:r>
      <w:proofErr w:type="spellEnd"/>
      <w:r w:rsidRPr="00AB4CB9">
        <w:t xml:space="preserve"> </w:t>
      </w:r>
      <w:proofErr w:type="spellStart"/>
      <w:r w:rsidRPr="00AB4CB9">
        <w:t>roku</w:t>
      </w:r>
      <w:proofErr w:type="spellEnd"/>
      <w:r w:rsidRPr="00AB4CB9">
        <w:t xml:space="preserve"> </w:t>
      </w:r>
      <w:proofErr w:type="spellStart"/>
      <w:r w:rsidRPr="00AB4CB9">
        <w:t>szkolnym</w:t>
      </w:r>
      <w:proofErr w:type="spellEnd"/>
      <w:r w:rsidRPr="00AB4CB9">
        <w:t xml:space="preserve">) </w:t>
      </w:r>
      <w:proofErr w:type="spellStart"/>
      <w:r w:rsidRPr="00AB4CB9">
        <w:t>ustala</w:t>
      </w:r>
      <w:proofErr w:type="spellEnd"/>
      <w:r w:rsidRPr="00AB4CB9">
        <w:t xml:space="preserve"> </w:t>
      </w:r>
      <w:proofErr w:type="spellStart"/>
      <w:r w:rsidRPr="00AB4CB9">
        <w:t>się</w:t>
      </w:r>
      <w:proofErr w:type="spellEnd"/>
      <w:r w:rsidRPr="00AB4CB9">
        <w:t xml:space="preserve"> </w:t>
      </w:r>
      <w:proofErr w:type="spellStart"/>
      <w:r w:rsidRPr="00AB4CB9">
        <w:t>jako</w:t>
      </w:r>
      <w:proofErr w:type="spellEnd"/>
      <w:r w:rsidRPr="00AB4CB9">
        <w:t xml:space="preserve"> </w:t>
      </w:r>
      <w:proofErr w:type="spellStart"/>
      <w:r w:rsidRPr="00AB4CB9">
        <w:t>średnią</w:t>
      </w:r>
      <w:proofErr w:type="spellEnd"/>
      <w:r w:rsidRPr="00AB4CB9">
        <w:t xml:space="preserve"> </w:t>
      </w:r>
      <w:proofErr w:type="spellStart"/>
      <w:r w:rsidRPr="00AB4CB9">
        <w:t>ważoną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</w:t>
      </w:r>
      <w:proofErr w:type="spellStart"/>
      <w:r w:rsidRPr="00AB4CB9">
        <w:t>bieżących</w:t>
      </w:r>
      <w:proofErr w:type="spellEnd"/>
      <w:r w:rsidRPr="00AB4CB9">
        <w:t xml:space="preserve"> </w:t>
      </w:r>
      <w:proofErr w:type="spellStart"/>
      <w:r w:rsidRPr="00AB4CB9">
        <w:t>wg</w:t>
      </w:r>
      <w:proofErr w:type="spellEnd"/>
      <w:r w:rsidRPr="00AB4CB9">
        <w:t xml:space="preserve"> </w:t>
      </w:r>
      <w:proofErr w:type="spellStart"/>
      <w:r w:rsidRPr="00AB4CB9">
        <w:t>następującej</w:t>
      </w:r>
      <w:proofErr w:type="spellEnd"/>
      <w:r w:rsidRPr="00AB4CB9">
        <w:t xml:space="preserve"> </w:t>
      </w:r>
      <w:proofErr w:type="spellStart"/>
      <w:r w:rsidRPr="00AB4CB9">
        <w:t>skali</w:t>
      </w:r>
      <w:proofErr w:type="spellEnd"/>
      <w:r w:rsidRPr="00AB4CB9">
        <w:t>:</w:t>
      </w:r>
    </w:p>
    <w:p w14:paraId="4BB53A67" w14:textId="77777777" w:rsidR="0067435E" w:rsidRPr="00AF64A4" w:rsidRDefault="0067435E" w:rsidP="0067435E">
      <w:pPr>
        <w:pStyle w:val="Akapitzlist"/>
        <w:spacing w:before="201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67435E" w:rsidRPr="00AF64A4" w14:paraId="17C0EED1" w14:textId="77777777" w:rsidTr="00FA6C74">
        <w:tc>
          <w:tcPr>
            <w:tcW w:w="1842" w:type="dxa"/>
          </w:tcPr>
          <w:p w14:paraId="028E6993" w14:textId="77777777" w:rsidR="0067435E" w:rsidRPr="00AF64A4" w:rsidRDefault="0067435E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Średnia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ważona</w:t>
            </w:r>
            <w:proofErr w:type="spellEnd"/>
            <w:r w:rsidRPr="00AF64A4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14:paraId="2C74CBF3" w14:textId="77777777" w:rsidR="0067435E" w:rsidRPr="00AF64A4" w:rsidRDefault="0067435E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Ocena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śródroczna</w:t>
            </w:r>
            <w:proofErr w:type="spellEnd"/>
            <w:r w:rsidRPr="00AF64A4">
              <w:rPr>
                <w:rFonts w:cs="Times New Roman"/>
              </w:rPr>
              <w:t>/</w:t>
            </w:r>
            <w:proofErr w:type="spellStart"/>
            <w:r w:rsidRPr="00AF64A4">
              <w:rPr>
                <w:rFonts w:cs="Times New Roman"/>
              </w:rPr>
              <w:t>roczna</w:t>
            </w:r>
            <w:proofErr w:type="spellEnd"/>
          </w:p>
        </w:tc>
      </w:tr>
      <w:tr w:rsidR="0067435E" w:rsidRPr="00AF64A4" w14:paraId="51C3D0AB" w14:textId="77777777" w:rsidTr="00FA6C74">
        <w:tc>
          <w:tcPr>
            <w:tcW w:w="1842" w:type="dxa"/>
          </w:tcPr>
          <w:p w14:paraId="5F96819E" w14:textId="77777777" w:rsidR="0067435E" w:rsidRPr="00AF64A4" w:rsidRDefault="0067435E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14:paraId="2BF7855B" w14:textId="77777777" w:rsidR="0067435E" w:rsidRPr="00AF64A4" w:rsidRDefault="0067435E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niedostateczny</w:t>
            </w:r>
            <w:proofErr w:type="spellEnd"/>
          </w:p>
        </w:tc>
      </w:tr>
      <w:tr w:rsidR="0067435E" w:rsidRPr="00AF64A4" w14:paraId="5E758898" w14:textId="77777777" w:rsidTr="00FA6C74">
        <w:tc>
          <w:tcPr>
            <w:tcW w:w="1842" w:type="dxa"/>
          </w:tcPr>
          <w:p w14:paraId="60291D71" w14:textId="77777777" w:rsidR="0067435E" w:rsidRPr="00AF64A4" w:rsidRDefault="0067435E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14:paraId="245B526B" w14:textId="77777777" w:rsidR="0067435E" w:rsidRPr="00AF64A4" w:rsidRDefault="0067435E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dopuszczający</w:t>
            </w:r>
            <w:proofErr w:type="spellEnd"/>
          </w:p>
        </w:tc>
      </w:tr>
      <w:tr w:rsidR="0067435E" w:rsidRPr="00AF64A4" w14:paraId="49BAC96C" w14:textId="77777777" w:rsidTr="00FA6C74">
        <w:tc>
          <w:tcPr>
            <w:tcW w:w="1842" w:type="dxa"/>
          </w:tcPr>
          <w:p w14:paraId="5E06121F" w14:textId="77777777" w:rsidR="0067435E" w:rsidRPr="00AF64A4" w:rsidRDefault="0067435E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lastRenderedPageBreak/>
              <w:t>2,51 – 3,50</w:t>
            </w:r>
          </w:p>
        </w:tc>
        <w:tc>
          <w:tcPr>
            <w:tcW w:w="2552" w:type="dxa"/>
          </w:tcPr>
          <w:p w14:paraId="29F22679" w14:textId="77777777" w:rsidR="0067435E" w:rsidRPr="00AF64A4" w:rsidRDefault="0067435E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dostateczny</w:t>
            </w:r>
            <w:proofErr w:type="spellEnd"/>
          </w:p>
        </w:tc>
      </w:tr>
      <w:tr w:rsidR="0067435E" w:rsidRPr="00AF64A4" w14:paraId="0720FB93" w14:textId="77777777" w:rsidTr="00FA6C74">
        <w:tc>
          <w:tcPr>
            <w:tcW w:w="1842" w:type="dxa"/>
          </w:tcPr>
          <w:p w14:paraId="1DCE096E" w14:textId="77777777" w:rsidR="0067435E" w:rsidRPr="00AF64A4" w:rsidRDefault="0067435E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3,51 – 4,50</w:t>
            </w:r>
          </w:p>
        </w:tc>
        <w:tc>
          <w:tcPr>
            <w:tcW w:w="2552" w:type="dxa"/>
          </w:tcPr>
          <w:p w14:paraId="044C8899" w14:textId="77777777" w:rsidR="0067435E" w:rsidRPr="00AF64A4" w:rsidRDefault="0067435E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67435E" w:rsidRPr="00AF64A4" w14:paraId="229ABC66" w14:textId="77777777" w:rsidTr="00FA6C74">
        <w:tc>
          <w:tcPr>
            <w:tcW w:w="1842" w:type="dxa"/>
          </w:tcPr>
          <w:p w14:paraId="175FED67" w14:textId="77777777" w:rsidR="0067435E" w:rsidRPr="00AF64A4" w:rsidRDefault="0067435E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4,51 – 5,50</w:t>
            </w:r>
          </w:p>
        </w:tc>
        <w:tc>
          <w:tcPr>
            <w:tcW w:w="2552" w:type="dxa"/>
          </w:tcPr>
          <w:p w14:paraId="56234855" w14:textId="77777777" w:rsidR="0067435E" w:rsidRPr="00AF64A4" w:rsidRDefault="0067435E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bardzo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67435E" w:rsidRPr="00AF64A4" w14:paraId="539CFEE8" w14:textId="77777777" w:rsidTr="00FA6C74">
        <w:tc>
          <w:tcPr>
            <w:tcW w:w="1842" w:type="dxa"/>
          </w:tcPr>
          <w:p w14:paraId="253A4E87" w14:textId="77777777" w:rsidR="0067435E" w:rsidRPr="00AF64A4" w:rsidRDefault="0067435E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14:paraId="48E350BB" w14:textId="77777777" w:rsidR="0067435E" w:rsidRPr="00AF64A4" w:rsidRDefault="0067435E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</w:rPr>
              <w:t>c</w:t>
            </w:r>
            <w:r w:rsidRPr="00AF64A4">
              <w:rPr>
                <w:rFonts w:cs="Times New Roman"/>
              </w:rPr>
              <w:t>elujący</w:t>
            </w:r>
            <w:proofErr w:type="spellEnd"/>
          </w:p>
        </w:tc>
      </w:tr>
    </w:tbl>
    <w:p w14:paraId="48EBF67A" w14:textId="77777777" w:rsidR="0067435E" w:rsidRDefault="0067435E" w:rsidP="0067435E">
      <w:pPr>
        <w:pStyle w:val="Akapitzlist"/>
        <w:ind w:left="708"/>
        <w:jc w:val="both"/>
      </w:pPr>
    </w:p>
    <w:p w14:paraId="1F5B8B40" w14:textId="77777777" w:rsidR="0067435E" w:rsidRPr="00921BED" w:rsidRDefault="0067435E" w:rsidP="0067435E">
      <w:pPr>
        <w:spacing w:line="276" w:lineRule="auto"/>
        <w:jc w:val="both"/>
      </w:pPr>
      <w:proofErr w:type="spellStart"/>
      <w:r w:rsidRPr="00921BED">
        <w:t>Ocena</w:t>
      </w:r>
      <w:proofErr w:type="spellEnd"/>
      <w:r w:rsidRPr="00921BED">
        <w:t xml:space="preserve"> </w:t>
      </w:r>
      <w:proofErr w:type="spellStart"/>
      <w:r w:rsidRPr="00921BED">
        <w:t>roczna</w:t>
      </w:r>
      <w:proofErr w:type="spellEnd"/>
      <w:r w:rsidRPr="00921BED">
        <w:t xml:space="preserve">, </w:t>
      </w:r>
      <w:proofErr w:type="spellStart"/>
      <w:r w:rsidRPr="00921BED">
        <w:t>wynikająca</w:t>
      </w:r>
      <w:proofErr w:type="spellEnd"/>
      <w:r w:rsidRPr="00921BED">
        <w:t xml:space="preserve"> ze </w:t>
      </w:r>
      <w:proofErr w:type="spellStart"/>
      <w:r w:rsidRPr="00921BED">
        <w:t>średniej</w:t>
      </w:r>
      <w:proofErr w:type="spellEnd"/>
      <w:r w:rsidRPr="00921BED">
        <w:t xml:space="preserve"> </w:t>
      </w:r>
      <w:proofErr w:type="spellStart"/>
      <w:r w:rsidRPr="00921BED">
        <w:t>ważonej</w:t>
      </w:r>
      <w:proofErr w:type="spellEnd"/>
      <w:r w:rsidRPr="00921BED">
        <w:t xml:space="preserve">, jest </w:t>
      </w:r>
      <w:proofErr w:type="spellStart"/>
      <w:r w:rsidRPr="00921BED">
        <w:t>oceną</w:t>
      </w:r>
      <w:proofErr w:type="spellEnd"/>
      <w:r w:rsidRPr="00921BED">
        <w:t xml:space="preserve"> </w:t>
      </w:r>
      <w:proofErr w:type="spellStart"/>
      <w:r w:rsidRPr="00921BED">
        <w:t>minimalną</w:t>
      </w:r>
      <w:proofErr w:type="spellEnd"/>
      <w:r w:rsidRPr="00921BED">
        <w:t xml:space="preserve">. </w:t>
      </w:r>
      <w:proofErr w:type="spellStart"/>
      <w:r w:rsidRPr="00921BED">
        <w:t>Nauczyciel</w:t>
      </w:r>
      <w:proofErr w:type="spellEnd"/>
      <w:r w:rsidRPr="00921BED">
        <w:t xml:space="preserve">, </w:t>
      </w:r>
      <w:proofErr w:type="spellStart"/>
      <w:r w:rsidRPr="00921BED">
        <w:t>biorąc</w:t>
      </w:r>
      <w:proofErr w:type="spellEnd"/>
      <w:r w:rsidRPr="00921BED">
        <w:t xml:space="preserve"> pod </w:t>
      </w:r>
      <w:proofErr w:type="spellStart"/>
      <w:r w:rsidRPr="00921BED">
        <w:t>uwagę</w:t>
      </w:r>
      <w:proofErr w:type="spellEnd"/>
      <w:r w:rsidRPr="00921BED">
        <w:t xml:space="preserve"> </w:t>
      </w:r>
      <w:proofErr w:type="spellStart"/>
      <w:r w:rsidRPr="00921BED">
        <w:t>stopień</w:t>
      </w:r>
      <w:proofErr w:type="spellEnd"/>
      <w:r w:rsidRPr="00921BED">
        <w:t xml:space="preserve"> </w:t>
      </w:r>
      <w:proofErr w:type="spellStart"/>
      <w:r w:rsidRPr="00921BED">
        <w:t>opanowania</w:t>
      </w:r>
      <w:proofErr w:type="spellEnd"/>
      <w:r w:rsidRPr="00921BED">
        <w:t xml:space="preserve"> </w:t>
      </w:r>
      <w:proofErr w:type="spellStart"/>
      <w:r w:rsidRPr="00921BED">
        <w:t>materiału</w:t>
      </w:r>
      <w:proofErr w:type="spellEnd"/>
      <w:r w:rsidRPr="00921BED">
        <w:t xml:space="preserve">, ma </w:t>
      </w:r>
      <w:proofErr w:type="spellStart"/>
      <w:r w:rsidRPr="00921BED">
        <w:t>prawo</w:t>
      </w:r>
      <w:proofErr w:type="spellEnd"/>
      <w:r w:rsidRPr="00921BED">
        <w:t xml:space="preserve"> do </w:t>
      </w:r>
      <w:proofErr w:type="spellStart"/>
      <w:r w:rsidRPr="00921BED">
        <w:t>ustalenia</w:t>
      </w:r>
      <w:proofErr w:type="spellEnd"/>
      <w:r w:rsidRPr="00921BED">
        <w:t xml:space="preserve"> </w:t>
      </w:r>
      <w:proofErr w:type="spellStart"/>
      <w:r w:rsidRPr="00921BED">
        <w:t>oceny</w:t>
      </w:r>
      <w:proofErr w:type="spellEnd"/>
      <w:r w:rsidRPr="00921BED">
        <w:t xml:space="preserve"> </w:t>
      </w:r>
      <w:proofErr w:type="spellStart"/>
      <w:r w:rsidRPr="00921BED">
        <w:t>rocznej</w:t>
      </w:r>
      <w:proofErr w:type="spellEnd"/>
      <w:r w:rsidRPr="00921BED">
        <w:t xml:space="preserve"> o </w:t>
      </w:r>
      <w:proofErr w:type="spellStart"/>
      <w:r w:rsidRPr="00921BED">
        <w:t>jeden</w:t>
      </w:r>
      <w:proofErr w:type="spellEnd"/>
      <w:r w:rsidRPr="00921BED">
        <w:t xml:space="preserve"> </w:t>
      </w:r>
      <w:proofErr w:type="spellStart"/>
      <w:r w:rsidRPr="00921BED">
        <w:t>stopień</w:t>
      </w:r>
      <w:proofErr w:type="spellEnd"/>
      <w:r w:rsidRPr="00921BED">
        <w:t xml:space="preserve"> </w:t>
      </w:r>
      <w:proofErr w:type="spellStart"/>
      <w:r w:rsidRPr="00921BED">
        <w:t>wyższej</w:t>
      </w:r>
      <w:proofErr w:type="spellEnd"/>
      <w:r w:rsidRPr="00921BED">
        <w:t>.</w:t>
      </w:r>
    </w:p>
    <w:p w14:paraId="15F9E36E" w14:textId="77777777" w:rsidR="0067435E" w:rsidRPr="00E57602" w:rsidRDefault="0067435E" w:rsidP="0067435E">
      <w:pPr>
        <w:jc w:val="both"/>
      </w:pPr>
      <w:r w:rsidRPr="00E57602">
        <w:t xml:space="preserve">3. </w:t>
      </w:r>
      <w:proofErr w:type="spellStart"/>
      <w:r w:rsidRPr="00E57602">
        <w:t>Uczeń</w:t>
      </w:r>
      <w:proofErr w:type="spellEnd"/>
      <w:r w:rsidRPr="00E57602">
        <w:t xml:space="preserve"> </w:t>
      </w:r>
      <w:proofErr w:type="spellStart"/>
      <w:r w:rsidRPr="00E57602">
        <w:t>może</w:t>
      </w:r>
      <w:proofErr w:type="spellEnd"/>
      <w:r w:rsidRPr="00E57602">
        <w:t xml:space="preserve"> </w:t>
      </w:r>
      <w:proofErr w:type="spellStart"/>
      <w:r w:rsidRPr="00E57602">
        <w:t>poprawić</w:t>
      </w:r>
      <w:proofErr w:type="spellEnd"/>
      <w:r w:rsidRPr="00E57602">
        <w:t xml:space="preserve"> </w:t>
      </w:r>
      <w:proofErr w:type="spellStart"/>
      <w:r w:rsidRPr="00E57602">
        <w:t>oceny</w:t>
      </w:r>
      <w:proofErr w:type="spellEnd"/>
      <w:r w:rsidRPr="00E57602">
        <w:t xml:space="preserve">  w </w:t>
      </w:r>
      <w:proofErr w:type="spellStart"/>
      <w:r w:rsidRPr="00E57602">
        <w:t>terminie</w:t>
      </w:r>
      <w:proofErr w:type="spellEnd"/>
      <w:r w:rsidRPr="00E57602">
        <w:t xml:space="preserve"> </w:t>
      </w:r>
      <w:proofErr w:type="spellStart"/>
      <w:r w:rsidRPr="00E57602">
        <w:t>uzgodnionym</w:t>
      </w:r>
      <w:proofErr w:type="spellEnd"/>
      <w:r w:rsidRPr="00E57602">
        <w:t xml:space="preserve"> z </w:t>
      </w:r>
      <w:proofErr w:type="spellStart"/>
      <w:r w:rsidRPr="00E57602">
        <w:t>nauczycielem</w:t>
      </w:r>
      <w:proofErr w:type="spellEnd"/>
      <w:r w:rsidRPr="00E57602">
        <w:t>.</w:t>
      </w:r>
    </w:p>
    <w:p w14:paraId="2E96A9E3" w14:textId="77777777" w:rsidR="0067435E" w:rsidRPr="00E57602" w:rsidRDefault="0067435E" w:rsidP="0067435E">
      <w:pPr>
        <w:jc w:val="both"/>
      </w:pPr>
      <w:r w:rsidRPr="00E57602">
        <w:t xml:space="preserve">4. </w:t>
      </w:r>
      <w:proofErr w:type="spellStart"/>
      <w:r w:rsidRPr="00E57602">
        <w:t>Uczeń</w:t>
      </w:r>
      <w:proofErr w:type="spellEnd"/>
      <w:r w:rsidRPr="00E57602">
        <w:t xml:space="preserve"> jest </w:t>
      </w:r>
      <w:proofErr w:type="spellStart"/>
      <w:r w:rsidRPr="00E57602">
        <w:t>zobowiązany</w:t>
      </w:r>
      <w:proofErr w:type="spellEnd"/>
      <w:r w:rsidRPr="00E57602">
        <w:t xml:space="preserve"> do </w:t>
      </w:r>
      <w:proofErr w:type="spellStart"/>
      <w:r w:rsidRPr="00E57602">
        <w:t>przynoszenia</w:t>
      </w:r>
      <w:proofErr w:type="spellEnd"/>
      <w:r w:rsidRPr="00E57602">
        <w:t xml:space="preserve"> </w:t>
      </w:r>
      <w:proofErr w:type="spellStart"/>
      <w:r w:rsidRPr="00E57602">
        <w:t>na</w:t>
      </w:r>
      <w:proofErr w:type="spellEnd"/>
      <w:r w:rsidRPr="00E57602">
        <w:t xml:space="preserve"> </w:t>
      </w:r>
      <w:proofErr w:type="spellStart"/>
      <w:r w:rsidRPr="00E57602">
        <w:t>lekcje</w:t>
      </w:r>
      <w:proofErr w:type="spellEnd"/>
      <w:r w:rsidRPr="00E57602">
        <w:t xml:space="preserve"> </w:t>
      </w:r>
      <w:proofErr w:type="spellStart"/>
      <w:r w:rsidRPr="00E57602">
        <w:t>zeszytu</w:t>
      </w:r>
      <w:proofErr w:type="spellEnd"/>
      <w:r w:rsidRPr="00E57602">
        <w:t xml:space="preserve">, </w:t>
      </w:r>
      <w:proofErr w:type="spellStart"/>
      <w:r w:rsidRPr="00E57602">
        <w:t>podręcznika</w:t>
      </w:r>
      <w:proofErr w:type="spellEnd"/>
      <w:r w:rsidRPr="00E57602">
        <w:t xml:space="preserve">, </w:t>
      </w:r>
      <w:proofErr w:type="spellStart"/>
      <w:r w:rsidRPr="00E57602">
        <w:t>zeszytu</w:t>
      </w:r>
      <w:proofErr w:type="spellEnd"/>
      <w:r w:rsidRPr="00E57602">
        <w:t xml:space="preserve"> </w:t>
      </w:r>
      <w:proofErr w:type="spellStart"/>
      <w:r w:rsidRPr="00E57602">
        <w:t>ćwiczeń</w:t>
      </w:r>
      <w:proofErr w:type="spellEnd"/>
      <w:r w:rsidRPr="00E57602">
        <w:t>.</w:t>
      </w:r>
    </w:p>
    <w:p w14:paraId="65002269" w14:textId="77777777" w:rsidR="0067435E" w:rsidRPr="00E57602" w:rsidRDefault="0067435E" w:rsidP="0067435E">
      <w:pPr>
        <w:jc w:val="both"/>
      </w:pPr>
      <w:r w:rsidRPr="00E57602">
        <w:t xml:space="preserve">5. </w:t>
      </w:r>
      <w:proofErr w:type="spellStart"/>
      <w:r w:rsidRPr="00E57602">
        <w:t>Nieprzygotowanie</w:t>
      </w:r>
      <w:proofErr w:type="spellEnd"/>
      <w:r w:rsidRPr="00E57602">
        <w:t xml:space="preserve"> </w:t>
      </w:r>
      <w:proofErr w:type="spellStart"/>
      <w:r w:rsidRPr="00E57602">
        <w:t>ucznia</w:t>
      </w:r>
      <w:proofErr w:type="spellEnd"/>
      <w:r w:rsidRPr="00E57602">
        <w:t xml:space="preserve"> do </w:t>
      </w:r>
      <w:proofErr w:type="spellStart"/>
      <w:r w:rsidRPr="00E57602">
        <w:t>zajęć</w:t>
      </w:r>
      <w:proofErr w:type="spellEnd"/>
      <w:r w:rsidRPr="00E57602">
        <w:t xml:space="preserve"> </w:t>
      </w:r>
      <w:proofErr w:type="spellStart"/>
      <w:r w:rsidRPr="00E57602">
        <w:t>regulowane</w:t>
      </w:r>
      <w:proofErr w:type="spellEnd"/>
      <w:r w:rsidRPr="00E57602">
        <w:t xml:space="preserve"> jest w </w:t>
      </w:r>
      <w:proofErr w:type="spellStart"/>
      <w:r w:rsidRPr="00E57602">
        <w:t>statucie</w:t>
      </w:r>
      <w:proofErr w:type="spellEnd"/>
      <w:r w:rsidRPr="00E57602">
        <w:t xml:space="preserve"> </w:t>
      </w:r>
      <w:proofErr w:type="spellStart"/>
      <w:r w:rsidRPr="00E57602">
        <w:t>szkoły</w:t>
      </w:r>
      <w:proofErr w:type="spellEnd"/>
      <w:r w:rsidRPr="00E57602">
        <w:t xml:space="preserve"> § 38, </w:t>
      </w:r>
      <w:proofErr w:type="spellStart"/>
      <w:r w:rsidRPr="00E57602">
        <w:t>ustęp</w:t>
      </w:r>
      <w:proofErr w:type="spellEnd"/>
      <w:r w:rsidRPr="00E57602">
        <w:t xml:space="preserve"> 6,7,8 </w:t>
      </w:r>
      <w:proofErr w:type="spellStart"/>
      <w:r w:rsidRPr="00E57602">
        <w:t>i</w:t>
      </w:r>
      <w:proofErr w:type="spellEnd"/>
      <w:r w:rsidRPr="00E57602">
        <w:t xml:space="preserve"> 9.</w:t>
      </w:r>
    </w:p>
    <w:p w14:paraId="5134F1C8" w14:textId="77777777" w:rsidR="0067435E" w:rsidRPr="0098478F" w:rsidRDefault="0067435E" w:rsidP="0067435E">
      <w:pPr>
        <w:spacing w:line="276" w:lineRule="auto"/>
        <w:rPr>
          <w:rFonts w:cstheme="minorHAnsi"/>
          <w:sz w:val="18"/>
          <w:szCs w:val="18"/>
        </w:rPr>
      </w:pPr>
    </w:p>
    <w:p w14:paraId="242A0ED3" w14:textId="77777777" w:rsidR="00C2032C" w:rsidRPr="00843755" w:rsidRDefault="00C2032C" w:rsidP="0067435E">
      <w:pPr>
        <w:spacing w:before="100" w:beforeAutospacing="1" w:after="100" w:afterAutospacing="1"/>
        <w:rPr>
          <w:sz w:val="18"/>
          <w:szCs w:val="18"/>
          <w:lang w:val="pl-PL"/>
        </w:rPr>
      </w:pPr>
    </w:p>
    <w:sectPr w:rsidR="00C2032C" w:rsidRPr="00843755" w:rsidSect="00CA1EC3"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2C473" w14:textId="77777777" w:rsidR="00322892" w:rsidRDefault="00322892" w:rsidP="00BE283B">
      <w:r>
        <w:separator/>
      </w:r>
    </w:p>
  </w:endnote>
  <w:endnote w:type="continuationSeparator" w:id="0">
    <w:p w14:paraId="79B1A4B7" w14:textId="77777777" w:rsidR="00322892" w:rsidRDefault="00322892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A6289" w14:textId="77777777" w:rsidR="00E23951" w:rsidRDefault="0019074C" w:rsidP="00C0519C">
    <w:pPr>
      <w:pStyle w:val="Stopka"/>
      <w:jc w:val="right"/>
    </w:pPr>
    <w:r>
      <w:fldChar w:fldCharType="begin"/>
    </w:r>
    <w:r w:rsidR="00E23951">
      <w:instrText xml:space="preserve"> PAGE   \* MERGEFORMAT </w:instrText>
    </w:r>
    <w:r>
      <w:fldChar w:fldCharType="separate"/>
    </w:r>
    <w:r w:rsidR="00352C1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1744B" w14:textId="77777777" w:rsidR="00322892" w:rsidRDefault="00322892" w:rsidP="00BE283B">
      <w:r>
        <w:separator/>
      </w:r>
    </w:p>
  </w:footnote>
  <w:footnote w:type="continuationSeparator" w:id="0">
    <w:p w14:paraId="1506ABC3" w14:textId="77777777" w:rsidR="00322892" w:rsidRDefault="00322892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8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1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89533">
    <w:abstractNumId w:val="29"/>
  </w:num>
  <w:num w:numId="2" w16cid:durableId="664164575">
    <w:abstractNumId w:val="26"/>
  </w:num>
  <w:num w:numId="3" w16cid:durableId="1472668341">
    <w:abstractNumId w:val="1"/>
  </w:num>
  <w:num w:numId="4" w16cid:durableId="1424303182">
    <w:abstractNumId w:val="15"/>
  </w:num>
  <w:num w:numId="5" w16cid:durableId="390005613">
    <w:abstractNumId w:val="14"/>
  </w:num>
  <w:num w:numId="6" w16cid:durableId="422721617">
    <w:abstractNumId w:val="3"/>
  </w:num>
  <w:num w:numId="7" w16cid:durableId="1419138545">
    <w:abstractNumId w:val="10"/>
  </w:num>
  <w:num w:numId="8" w16cid:durableId="1484158905">
    <w:abstractNumId w:val="32"/>
  </w:num>
  <w:num w:numId="9" w16cid:durableId="539318396">
    <w:abstractNumId w:val="23"/>
  </w:num>
  <w:num w:numId="10" w16cid:durableId="225339705">
    <w:abstractNumId w:val="11"/>
  </w:num>
  <w:num w:numId="11" w16cid:durableId="1710061131">
    <w:abstractNumId w:val="2"/>
  </w:num>
  <w:num w:numId="12" w16cid:durableId="645545570">
    <w:abstractNumId w:val="17"/>
  </w:num>
  <w:num w:numId="13" w16cid:durableId="467667588">
    <w:abstractNumId w:val="42"/>
  </w:num>
  <w:num w:numId="14" w16cid:durableId="161046973">
    <w:abstractNumId w:val="37"/>
  </w:num>
  <w:num w:numId="15" w16cid:durableId="1600405379">
    <w:abstractNumId w:val="31"/>
  </w:num>
  <w:num w:numId="16" w16cid:durableId="1944191701">
    <w:abstractNumId w:val="5"/>
  </w:num>
  <w:num w:numId="17" w16cid:durableId="242380166">
    <w:abstractNumId w:val="36"/>
  </w:num>
  <w:num w:numId="18" w16cid:durableId="688482733">
    <w:abstractNumId w:val="41"/>
  </w:num>
  <w:num w:numId="19" w16cid:durableId="440221976">
    <w:abstractNumId w:val="20"/>
  </w:num>
  <w:num w:numId="20" w16cid:durableId="170336951">
    <w:abstractNumId w:val="19"/>
  </w:num>
  <w:num w:numId="21" w16cid:durableId="915745521">
    <w:abstractNumId w:val="38"/>
  </w:num>
  <w:num w:numId="22" w16cid:durableId="124468649">
    <w:abstractNumId w:val="35"/>
  </w:num>
  <w:num w:numId="23" w16cid:durableId="1568304562">
    <w:abstractNumId w:val="28"/>
  </w:num>
  <w:num w:numId="24" w16cid:durableId="294994956">
    <w:abstractNumId w:val="9"/>
  </w:num>
  <w:num w:numId="25" w16cid:durableId="1843205309">
    <w:abstractNumId w:val="39"/>
  </w:num>
  <w:num w:numId="26" w16cid:durableId="1724788498">
    <w:abstractNumId w:val="21"/>
  </w:num>
  <w:num w:numId="27" w16cid:durableId="1404638602">
    <w:abstractNumId w:val="40"/>
  </w:num>
  <w:num w:numId="28" w16cid:durableId="201022310">
    <w:abstractNumId w:val="34"/>
  </w:num>
  <w:num w:numId="29" w16cid:durableId="2139177312">
    <w:abstractNumId w:val="7"/>
  </w:num>
  <w:num w:numId="30" w16cid:durableId="1367296036">
    <w:abstractNumId w:val="22"/>
  </w:num>
  <w:num w:numId="31" w16cid:durableId="6029567">
    <w:abstractNumId w:val="16"/>
  </w:num>
  <w:num w:numId="32" w16cid:durableId="467086642">
    <w:abstractNumId w:val="25"/>
  </w:num>
  <w:num w:numId="33" w16cid:durableId="1264267116">
    <w:abstractNumId w:val="0"/>
  </w:num>
  <w:num w:numId="34" w16cid:durableId="150489199">
    <w:abstractNumId w:val="6"/>
  </w:num>
  <w:num w:numId="35" w16cid:durableId="1261525654">
    <w:abstractNumId w:val="4"/>
  </w:num>
  <w:num w:numId="36" w16cid:durableId="1085373315">
    <w:abstractNumId w:val="13"/>
  </w:num>
  <w:num w:numId="37" w16cid:durableId="1183544335">
    <w:abstractNumId w:val="24"/>
  </w:num>
  <w:num w:numId="38" w16cid:durableId="1889603296">
    <w:abstractNumId w:val="12"/>
  </w:num>
  <w:num w:numId="39" w16cid:durableId="661737979">
    <w:abstractNumId w:val="27"/>
  </w:num>
  <w:num w:numId="40" w16cid:durableId="171994202">
    <w:abstractNumId w:val="33"/>
  </w:num>
  <w:num w:numId="41" w16cid:durableId="1980379496">
    <w:abstractNumId w:val="30"/>
  </w:num>
  <w:num w:numId="42" w16cid:durableId="384334998">
    <w:abstractNumId w:val="18"/>
  </w:num>
  <w:num w:numId="43" w16cid:durableId="829373519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de-DE" w:vendorID="64" w:dllVersion="6" w:nlCheck="1" w:checkStyle="0"/>
  <w:activeWritingStyle w:appName="MSWord" w:lang="pl-PL" w:vendorID="12" w:dllVersion="512" w:checkStyle="0"/>
  <w:proofState w:spelling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51E"/>
    <w:rsid w:val="00006E7B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3B46"/>
    <w:rsid w:val="000B42F5"/>
    <w:rsid w:val="000C5812"/>
    <w:rsid w:val="000C5903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37A5D"/>
    <w:rsid w:val="00144BA3"/>
    <w:rsid w:val="0014664F"/>
    <w:rsid w:val="00181A13"/>
    <w:rsid w:val="00181D22"/>
    <w:rsid w:val="001832FC"/>
    <w:rsid w:val="0018360D"/>
    <w:rsid w:val="00183CA0"/>
    <w:rsid w:val="001875B1"/>
    <w:rsid w:val="0019074C"/>
    <w:rsid w:val="00191B40"/>
    <w:rsid w:val="001921B2"/>
    <w:rsid w:val="00192AF8"/>
    <w:rsid w:val="001A023C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14FE6"/>
    <w:rsid w:val="00237C12"/>
    <w:rsid w:val="00244445"/>
    <w:rsid w:val="00245292"/>
    <w:rsid w:val="002642D9"/>
    <w:rsid w:val="00267068"/>
    <w:rsid w:val="00293EA8"/>
    <w:rsid w:val="002957F7"/>
    <w:rsid w:val="00296AD1"/>
    <w:rsid w:val="002A109F"/>
    <w:rsid w:val="002A37C7"/>
    <w:rsid w:val="002B40DD"/>
    <w:rsid w:val="002C224E"/>
    <w:rsid w:val="002D19E6"/>
    <w:rsid w:val="002E4AD1"/>
    <w:rsid w:val="002F2931"/>
    <w:rsid w:val="003006A5"/>
    <w:rsid w:val="00303F60"/>
    <w:rsid w:val="00306CCA"/>
    <w:rsid w:val="00306F09"/>
    <w:rsid w:val="003143F1"/>
    <w:rsid w:val="00322581"/>
    <w:rsid w:val="00322892"/>
    <w:rsid w:val="0033140B"/>
    <w:rsid w:val="00352C19"/>
    <w:rsid w:val="00355736"/>
    <w:rsid w:val="00361BC9"/>
    <w:rsid w:val="003673F0"/>
    <w:rsid w:val="003702DA"/>
    <w:rsid w:val="00374008"/>
    <w:rsid w:val="0037736A"/>
    <w:rsid w:val="00381684"/>
    <w:rsid w:val="00381BA9"/>
    <w:rsid w:val="0038219E"/>
    <w:rsid w:val="00383698"/>
    <w:rsid w:val="003A0F6E"/>
    <w:rsid w:val="003A5841"/>
    <w:rsid w:val="003C6E3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35CB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4ED6"/>
    <w:rsid w:val="004C775B"/>
    <w:rsid w:val="004C7B62"/>
    <w:rsid w:val="004D24C2"/>
    <w:rsid w:val="004D50E2"/>
    <w:rsid w:val="004E095C"/>
    <w:rsid w:val="004E0AE9"/>
    <w:rsid w:val="004F46CD"/>
    <w:rsid w:val="004F4CBD"/>
    <w:rsid w:val="00517363"/>
    <w:rsid w:val="0052122F"/>
    <w:rsid w:val="00524057"/>
    <w:rsid w:val="00524943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62E9B"/>
    <w:rsid w:val="0067435E"/>
    <w:rsid w:val="00690D7E"/>
    <w:rsid w:val="006A0410"/>
    <w:rsid w:val="006B3DF0"/>
    <w:rsid w:val="006D10A5"/>
    <w:rsid w:val="006D4084"/>
    <w:rsid w:val="006F6ADC"/>
    <w:rsid w:val="00702DE9"/>
    <w:rsid w:val="007033A5"/>
    <w:rsid w:val="0072303B"/>
    <w:rsid w:val="00741898"/>
    <w:rsid w:val="00742B7B"/>
    <w:rsid w:val="007449D3"/>
    <w:rsid w:val="00745605"/>
    <w:rsid w:val="00751AD3"/>
    <w:rsid w:val="007717F0"/>
    <w:rsid w:val="00783061"/>
    <w:rsid w:val="00786554"/>
    <w:rsid w:val="00790AE0"/>
    <w:rsid w:val="00795706"/>
    <w:rsid w:val="007A6761"/>
    <w:rsid w:val="007B2CF7"/>
    <w:rsid w:val="007B3CF7"/>
    <w:rsid w:val="007B6EC3"/>
    <w:rsid w:val="007C4076"/>
    <w:rsid w:val="007D50B3"/>
    <w:rsid w:val="007D743C"/>
    <w:rsid w:val="007F2183"/>
    <w:rsid w:val="008030A2"/>
    <w:rsid w:val="00812EAA"/>
    <w:rsid w:val="00821BF3"/>
    <w:rsid w:val="00822E8D"/>
    <w:rsid w:val="00831114"/>
    <w:rsid w:val="00832783"/>
    <w:rsid w:val="008375E3"/>
    <w:rsid w:val="00843755"/>
    <w:rsid w:val="0084461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8D7125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9F7B02"/>
    <w:rsid w:val="00A1284F"/>
    <w:rsid w:val="00A12E89"/>
    <w:rsid w:val="00A15D4B"/>
    <w:rsid w:val="00A238EC"/>
    <w:rsid w:val="00A25246"/>
    <w:rsid w:val="00A3628B"/>
    <w:rsid w:val="00A40D7D"/>
    <w:rsid w:val="00A43A1D"/>
    <w:rsid w:val="00A44863"/>
    <w:rsid w:val="00A511FB"/>
    <w:rsid w:val="00A516F8"/>
    <w:rsid w:val="00A530E3"/>
    <w:rsid w:val="00A563D7"/>
    <w:rsid w:val="00A60C05"/>
    <w:rsid w:val="00A67CEE"/>
    <w:rsid w:val="00A71767"/>
    <w:rsid w:val="00A73E80"/>
    <w:rsid w:val="00A76D29"/>
    <w:rsid w:val="00A840D2"/>
    <w:rsid w:val="00AB4FFE"/>
    <w:rsid w:val="00AE4C55"/>
    <w:rsid w:val="00AF0035"/>
    <w:rsid w:val="00AF3999"/>
    <w:rsid w:val="00B056A6"/>
    <w:rsid w:val="00B11FE3"/>
    <w:rsid w:val="00B13F10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D160B"/>
    <w:rsid w:val="00BE283B"/>
    <w:rsid w:val="00BE63E9"/>
    <w:rsid w:val="00BF0B73"/>
    <w:rsid w:val="00C030EA"/>
    <w:rsid w:val="00C0519C"/>
    <w:rsid w:val="00C11BE2"/>
    <w:rsid w:val="00C14086"/>
    <w:rsid w:val="00C2032C"/>
    <w:rsid w:val="00C503C3"/>
    <w:rsid w:val="00C544CE"/>
    <w:rsid w:val="00C6665D"/>
    <w:rsid w:val="00C75B15"/>
    <w:rsid w:val="00C91BBD"/>
    <w:rsid w:val="00C95123"/>
    <w:rsid w:val="00CA1EC3"/>
    <w:rsid w:val="00CA5FA1"/>
    <w:rsid w:val="00CB1C59"/>
    <w:rsid w:val="00CC00FB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0295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A467B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522CF"/>
    <w:rsid w:val="00E55F91"/>
    <w:rsid w:val="00E56691"/>
    <w:rsid w:val="00E6011B"/>
    <w:rsid w:val="00E62EE8"/>
    <w:rsid w:val="00E659D1"/>
    <w:rsid w:val="00E66A70"/>
    <w:rsid w:val="00E75861"/>
    <w:rsid w:val="00E77AAC"/>
    <w:rsid w:val="00E8062B"/>
    <w:rsid w:val="00E80E78"/>
    <w:rsid w:val="00E84F3A"/>
    <w:rsid w:val="00EB2266"/>
    <w:rsid w:val="00EC2687"/>
    <w:rsid w:val="00EC43F9"/>
    <w:rsid w:val="00EE04A1"/>
    <w:rsid w:val="00F06C9A"/>
    <w:rsid w:val="00F06FE2"/>
    <w:rsid w:val="00F37762"/>
    <w:rsid w:val="00F415E9"/>
    <w:rsid w:val="00F54459"/>
    <w:rsid w:val="00F548C6"/>
    <w:rsid w:val="00F602A6"/>
    <w:rsid w:val="00F67D6F"/>
    <w:rsid w:val="00F74579"/>
    <w:rsid w:val="00F83F11"/>
    <w:rsid w:val="00F86606"/>
    <w:rsid w:val="00FA3478"/>
    <w:rsid w:val="00FB357C"/>
    <w:rsid w:val="00FC29E1"/>
    <w:rsid w:val="00FC4743"/>
    <w:rsid w:val="00FD02A2"/>
    <w:rsid w:val="00FD568F"/>
    <w:rsid w:val="00FD7E16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19D8A"/>
  <w15:docId w15:val="{AFCB04EE-783A-46CA-BD4F-A8F9BFA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qFormat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1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qFormat/>
    <w:rsid w:val="007B3CF7"/>
    <w:pPr>
      <w:spacing w:before="100" w:after="100"/>
    </w:pPr>
    <w:rPr>
      <w:lang w:val="pl-PL" w:eastAsia="pl-PL"/>
    </w:rPr>
  </w:style>
  <w:style w:type="table" w:styleId="Tabela-Siatka">
    <w:name w:val="Table Grid"/>
    <w:basedOn w:val="Standardowy"/>
    <w:uiPriority w:val="39"/>
    <w:rsid w:val="0067435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67435E"/>
    <w:pPr>
      <w:widowControl w:val="0"/>
      <w:autoSpaceDE w:val="0"/>
      <w:autoSpaceDN w:val="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7435E"/>
    <w:rPr>
      <w:rFonts w:ascii="Times New Roman" w:eastAsia="Times New Roman" w:hAnsi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6743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D5005-6AB6-4B6E-BAC3-B16C6EB5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3880</Words>
  <Characters>23281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a.detka</dc:creator>
  <cp:lastModifiedBy>Anna Waksmundzka-Góra</cp:lastModifiedBy>
  <cp:revision>3</cp:revision>
  <cp:lastPrinted>2019-05-20T05:31:00Z</cp:lastPrinted>
  <dcterms:created xsi:type="dcterms:W3CDTF">2025-08-31T09:47:00Z</dcterms:created>
  <dcterms:modified xsi:type="dcterms:W3CDTF">2025-09-02T11:55:00Z</dcterms:modified>
</cp:coreProperties>
</file>